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3969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ED6CA9" w:rsidRPr="00CD1EEE" w14:paraId="3BB07138" w14:textId="77777777" w:rsidTr="00BE0E21">
        <w:tc>
          <w:tcPr>
            <w:tcW w:w="3969" w:type="dxa"/>
          </w:tcPr>
          <w:p w14:paraId="3BB0712F" w14:textId="77777777" w:rsidR="00ED6CA9" w:rsidRPr="00CD1EEE" w:rsidRDefault="00ED6CA9" w:rsidP="006D631C">
            <w:pPr>
              <w:pStyle w:val="Heading1"/>
              <w:ind w:firstLine="459"/>
              <w:jc w:val="left"/>
              <w:rPr>
                <w:rFonts w:asciiTheme="minorHAnsi" w:hAnsiTheme="minorHAnsi" w:cstheme="minorHAnsi"/>
              </w:rPr>
            </w:pPr>
            <w:r w:rsidRPr="00CD1EEE">
              <w:rPr>
                <w:rFonts w:asciiTheme="minorHAnsi" w:hAnsiTheme="minorHAnsi" w:cstheme="minorHAnsi"/>
              </w:rPr>
              <w:t>St Stephen’s Church</w:t>
            </w:r>
          </w:p>
          <w:p w14:paraId="3BB07130" w14:textId="77777777" w:rsidR="00ED6CA9" w:rsidRPr="00CD1EEE" w:rsidRDefault="00ED6CA9" w:rsidP="006D631C">
            <w:pPr>
              <w:pStyle w:val="Heading1"/>
              <w:ind w:left="459" w:right="-1100"/>
              <w:jc w:val="left"/>
              <w:rPr>
                <w:rFonts w:asciiTheme="minorHAnsi" w:hAnsiTheme="minorHAnsi" w:cstheme="minorHAnsi"/>
              </w:rPr>
            </w:pPr>
            <w:r w:rsidRPr="00CD1EEE">
              <w:rPr>
                <w:rFonts w:asciiTheme="minorHAnsi" w:hAnsiTheme="minorHAnsi" w:cstheme="minorHAnsi"/>
              </w:rPr>
              <w:t>St. Stephen’s Road</w:t>
            </w:r>
          </w:p>
          <w:p w14:paraId="3BB07131" w14:textId="4276E1E9" w:rsidR="00ED6CA9" w:rsidRPr="00CD1EEE" w:rsidRDefault="00ED6CA9" w:rsidP="006D631C">
            <w:pPr>
              <w:pStyle w:val="Heading1"/>
              <w:ind w:firstLine="459"/>
              <w:jc w:val="left"/>
              <w:rPr>
                <w:rFonts w:asciiTheme="minorHAnsi" w:hAnsiTheme="minorHAnsi" w:cstheme="minorHAnsi"/>
              </w:rPr>
            </w:pPr>
            <w:r w:rsidRPr="00CD1EEE">
              <w:rPr>
                <w:rFonts w:asciiTheme="minorHAnsi" w:hAnsiTheme="minorHAnsi" w:cstheme="minorHAnsi"/>
              </w:rPr>
              <w:t xml:space="preserve">Ealing </w:t>
            </w:r>
          </w:p>
          <w:p w14:paraId="3BB07132" w14:textId="77777777" w:rsidR="00ED6CA9" w:rsidRPr="00CD1EEE" w:rsidRDefault="00ED6CA9" w:rsidP="006D631C">
            <w:pPr>
              <w:pStyle w:val="Heading1"/>
              <w:ind w:firstLine="459"/>
              <w:jc w:val="left"/>
              <w:rPr>
                <w:rFonts w:asciiTheme="minorHAnsi" w:hAnsiTheme="minorHAnsi" w:cstheme="minorHAnsi"/>
              </w:rPr>
            </w:pPr>
            <w:r w:rsidRPr="00CD1EEE">
              <w:rPr>
                <w:rFonts w:asciiTheme="minorHAnsi" w:hAnsiTheme="minorHAnsi" w:cstheme="minorHAnsi"/>
              </w:rPr>
              <w:t>W13 8HB</w:t>
            </w:r>
          </w:p>
          <w:p w14:paraId="3BB07133" w14:textId="77777777" w:rsidR="00ED6CA9" w:rsidRPr="00BE0E21" w:rsidRDefault="00ED6CA9" w:rsidP="006D631C">
            <w:pPr>
              <w:ind w:firstLine="459"/>
              <w:jc w:val="left"/>
              <w:rPr>
                <w:rFonts w:asciiTheme="minorHAnsi" w:hAnsiTheme="minorHAnsi" w:cstheme="minorHAnsi"/>
                <w:b/>
                <w:sz w:val="12"/>
              </w:rPr>
            </w:pPr>
          </w:p>
          <w:p w14:paraId="3BB07134" w14:textId="645E8B38" w:rsidR="00ED6CA9" w:rsidRPr="00CD1EEE" w:rsidRDefault="00CD1EEE" w:rsidP="006D631C">
            <w:pPr>
              <w:pStyle w:val="Heading1"/>
              <w:ind w:firstLine="459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ED6CA9" w:rsidRPr="00CD1EEE">
              <w:rPr>
                <w:rFonts w:asciiTheme="minorHAnsi" w:hAnsiTheme="minorHAnsi" w:cstheme="minorHAnsi"/>
              </w:rPr>
              <w:t xml:space="preserve">: 020 </w:t>
            </w:r>
            <w:r>
              <w:rPr>
                <w:rFonts w:asciiTheme="minorHAnsi" w:hAnsiTheme="minorHAnsi" w:cstheme="minorHAnsi"/>
              </w:rPr>
              <w:t>8</w:t>
            </w:r>
            <w:r w:rsidR="006D631C">
              <w:rPr>
                <w:rFonts w:asciiTheme="minorHAnsi" w:hAnsiTheme="minorHAnsi" w:cstheme="minorHAnsi"/>
              </w:rPr>
              <w:t>991 0164</w:t>
            </w:r>
          </w:p>
          <w:p w14:paraId="3BB07135" w14:textId="77777777" w:rsidR="00ED6CA9" w:rsidRPr="00CD1EEE" w:rsidRDefault="00CD1EEE" w:rsidP="006D631C">
            <w:pPr>
              <w:ind w:firstLine="459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</w:t>
            </w:r>
            <w:r w:rsidR="00ED6CA9" w:rsidRPr="00CD1EEE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</w:rPr>
              <w:t>steve</w:t>
            </w:r>
            <w:r w:rsidR="00ED6CA9" w:rsidRPr="00CD1EEE">
              <w:rPr>
                <w:rFonts w:asciiTheme="minorHAnsi" w:hAnsiTheme="minorHAnsi" w:cstheme="minorHAnsi"/>
                <w:b/>
                <w:bCs/>
              </w:rPr>
              <w:t>@ststephens-ealing.org</w:t>
            </w:r>
          </w:p>
          <w:p w14:paraId="3BB07136" w14:textId="77777777" w:rsidR="00ED6CA9" w:rsidRPr="00CD1EEE" w:rsidRDefault="00CD1EEE" w:rsidP="006D631C">
            <w:pPr>
              <w:ind w:firstLine="459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</w:t>
            </w:r>
            <w:r w:rsidR="00ED6CA9" w:rsidRPr="00CD1EEE">
              <w:rPr>
                <w:rFonts w:asciiTheme="minorHAnsi" w:hAnsiTheme="minorHAnsi" w:cstheme="minorHAnsi"/>
                <w:b/>
              </w:rPr>
              <w:t xml:space="preserve">: </w:t>
            </w:r>
            <w:hyperlink r:id="rId8" w:history="1">
              <w:r w:rsidR="00ED6CA9" w:rsidRPr="00CD1EEE">
                <w:rPr>
                  <w:rStyle w:val="Hyperlink"/>
                  <w:rFonts w:asciiTheme="minorHAnsi" w:hAnsiTheme="minorHAnsi" w:cstheme="minorHAnsi"/>
                  <w:b/>
                </w:rPr>
                <w:t>www.ststephens-ealing.org</w:t>
              </w:r>
            </w:hyperlink>
          </w:p>
          <w:p w14:paraId="3BB07137" w14:textId="77777777" w:rsidR="00ED6CA9" w:rsidRPr="00CD1EEE" w:rsidRDefault="00ED6CA9">
            <w:pPr>
              <w:pStyle w:val="Heading1"/>
              <w:rPr>
                <w:rFonts w:asciiTheme="minorHAnsi" w:hAnsiTheme="minorHAnsi" w:cstheme="minorHAnsi"/>
              </w:rPr>
            </w:pPr>
          </w:p>
        </w:tc>
      </w:tr>
    </w:tbl>
    <w:p w14:paraId="23F8F00D" w14:textId="6CC9D628" w:rsidR="007328E1" w:rsidRDefault="006D631C" w:rsidP="00021DCF">
      <w:pPr>
        <w:spacing w:after="120"/>
        <w:rPr>
          <w:rFonts w:asciiTheme="minorHAnsi" w:hAnsiTheme="minorHAnsi" w:cstheme="minorHAnsi"/>
          <w:color w:val="000000"/>
          <w:kern w:val="28"/>
          <w:sz w:val="22"/>
          <w:szCs w:val="22"/>
          <w:lang w:eastAsia="en-GB"/>
          <w14:cntxtAlts/>
        </w:rPr>
      </w:pPr>
      <w:r w:rsidRPr="00CD1EEE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82439DC" wp14:editId="5E81B392">
            <wp:simplePos x="0" y="0"/>
            <wp:positionH relativeFrom="margin">
              <wp:align>left</wp:align>
            </wp:positionH>
            <wp:positionV relativeFrom="paragraph">
              <wp:posOffset>-1581785</wp:posOffset>
            </wp:positionV>
            <wp:extent cx="2047875" cy="769279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 Stephen's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769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8E1">
        <w:rPr>
          <w:rFonts w:asciiTheme="minorHAnsi" w:hAnsiTheme="minorHAnsi" w:cstheme="minorHAnsi"/>
          <w:color w:val="000000"/>
          <w:kern w:val="28"/>
          <w:sz w:val="22"/>
          <w:szCs w:val="22"/>
          <w:lang w:eastAsia="en-GB"/>
          <w14:cntxtAlts/>
        </w:rPr>
        <w:t>October 202</w:t>
      </w:r>
      <w:r w:rsidR="00520BB8">
        <w:rPr>
          <w:rFonts w:asciiTheme="minorHAnsi" w:hAnsiTheme="minorHAnsi" w:cstheme="minorHAnsi"/>
          <w:color w:val="000000"/>
          <w:kern w:val="28"/>
          <w:sz w:val="22"/>
          <w:szCs w:val="22"/>
          <w:lang w:eastAsia="en-GB"/>
          <w14:cntxtAlts/>
        </w:rPr>
        <w:t>2</w:t>
      </w:r>
    </w:p>
    <w:p w14:paraId="1629ADE7" w14:textId="77777777" w:rsidR="00EC22AB" w:rsidRPr="00EC22AB" w:rsidRDefault="00EC22AB" w:rsidP="00021DCF">
      <w:pPr>
        <w:spacing w:after="120"/>
        <w:rPr>
          <w:rFonts w:asciiTheme="minorHAnsi" w:hAnsiTheme="minorHAnsi" w:cstheme="minorHAnsi"/>
          <w:color w:val="000000"/>
          <w:kern w:val="28"/>
          <w:sz w:val="22"/>
          <w:szCs w:val="22"/>
          <w:lang w:eastAsia="en-GB"/>
          <w14:cntxtAlts/>
        </w:rPr>
      </w:pPr>
    </w:p>
    <w:p w14:paraId="3BB0713C" w14:textId="77777777" w:rsidR="00021DCF" w:rsidRPr="00021DCF" w:rsidRDefault="00021DCF" w:rsidP="00021DCF">
      <w:pPr>
        <w:spacing w:after="120"/>
        <w:rPr>
          <w:rFonts w:asciiTheme="minorHAnsi" w:hAnsiTheme="minorHAnsi" w:cstheme="minorHAnsi"/>
          <w:color w:val="FF0000"/>
          <w:kern w:val="28"/>
          <w:sz w:val="22"/>
          <w:szCs w:val="22"/>
          <w:lang w:eastAsia="en-GB"/>
          <w14:cntxtAlts/>
        </w:rPr>
      </w:pPr>
      <w:r w:rsidRPr="00021DCF">
        <w:rPr>
          <w:rFonts w:asciiTheme="minorHAnsi" w:hAnsiTheme="minorHAnsi" w:cstheme="minorHAnsi"/>
          <w:color w:val="000000"/>
          <w:kern w:val="28"/>
          <w:sz w:val="22"/>
          <w:szCs w:val="22"/>
          <w:lang w:eastAsia="en-GB"/>
          <w14:cntxtAlts/>
        </w:rPr>
        <w:t xml:space="preserve">Dear </w:t>
      </w:r>
      <w:r w:rsidRPr="00021DCF">
        <w:rPr>
          <w:rFonts w:asciiTheme="minorHAnsi" w:hAnsiTheme="minorHAnsi" w:cstheme="minorHAnsi"/>
          <w:color w:val="FF0000"/>
          <w:kern w:val="28"/>
          <w:sz w:val="22"/>
          <w:szCs w:val="22"/>
          <w:lang w:eastAsia="en-GB"/>
          <w14:cntxtAlts/>
        </w:rPr>
        <w:t>Name</w:t>
      </w:r>
    </w:p>
    <w:p w14:paraId="3BB0713E" w14:textId="71DBB9D7" w:rsidR="00021DCF" w:rsidRPr="006D631C" w:rsidRDefault="00021DCF" w:rsidP="006D631C">
      <w:pPr>
        <w:jc w:val="center"/>
        <w:rPr>
          <w:rFonts w:asciiTheme="minorHAnsi" w:hAnsiTheme="minorHAnsi" w:cstheme="minorHAnsi"/>
          <w:i/>
          <w:color w:val="000000"/>
          <w:sz w:val="20"/>
          <w:szCs w:val="22"/>
          <w:shd w:val="clear" w:color="auto" w:fill="FFFFFF"/>
        </w:rPr>
      </w:pPr>
      <w:r w:rsidRPr="006D631C">
        <w:rPr>
          <w:rFonts w:asciiTheme="minorHAnsi" w:hAnsiTheme="minorHAnsi" w:cstheme="minorHAnsi"/>
          <w:i/>
          <w:iCs/>
          <w:color w:val="000000"/>
          <w:kern w:val="28"/>
          <w:sz w:val="20"/>
          <w:szCs w:val="22"/>
          <w:lang w:eastAsia="en-GB"/>
          <w14:cntxtAlts/>
        </w:rPr>
        <w:t>‘</w:t>
      </w:r>
      <w:r w:rsidRPr="006D631C">
        <w:rPr>
          <w:rFonts w:asciiTheme="minorHAnsi" w:hAnsiTheme="minorHAnsi" w:cstheme="minorHAnsi"/>
          <w:i/>
          <w:color w:val="000000"/>
          <w:sz w:val="20"/>
          <w:szCs w:val="22"/>
          <w:shd w:val="clear" w:color="auto" w:fill="FFFFFF"/>
        </w:rPr>
        <w:t>Each of you should give what you have decided in your heart to give,</w:t>
      </w:r>
    </w:p>
    <w:p w14:paraId="3BB0713F" w14:textId="77777777" w:rsidR="00021DCF" w:rsidRPr="006D631C" w:rsidRDefault="00021DCF" w:rsidP="006D631C">
      <w:pPr>
        <w:widowControl w:val="0"/>
        <w:jc w:val="center"/>
        <w:rPr>
          <w:rFonts w:asciiTheme="minorHAnsi" w:hAnsiTheme="minorHAnsi" w:cstheme="minorHAnsi"/>
          <w:i/>
          <w:iCs/>
          <w:color w:val="000000"/>
          <w:kern w:val="28"/>
          <w:sz w:val="20"/>
          <w:szCs w:val="22"/>
          <w:lang w:eastAsia="en-GB"/>
          <w14:cntxtAlts/>
        </w:rPr>
      </w:pPr>
      <w:r w:rsidRPr="006D631C">
        <w:rPr>
          <w:rFonts w:asciiTheme="minorHAnsi" w:hAnsiTheme="minorHAnsi" w:cstheme="minorHAnsi"/>
          <w:i/>
          <w:color w:val="000000"/>
          <w:sz w:val="20"/>
          <w:szCs w:val="22"/>
          <w:shd w:val="clear" w:color="auto" w:fill="FFFFFF"/>
        </w:rPr>
        <w:t>not reluctantly or under compulsion, for God loves a cheerful giver</w:t>
      </w:r>
      <w:r w:rsidRPr="006D631C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</w:rPr>
        <w:t>.’</w:t>
      </w:r>
    </w:p>
    <w:p w14:paraId="3BB07140" w14:textId="77777777" w:rsidR="00021DCF" w:rsidRPr="006D631C" w:rsidRDefault="00021DCF" w:rsidP="00BE0E21">
      <w:pPr>
        <w:widowControl w:val="0"/>
        <w:jc w:val="center"/>
        <w:rPr>
          <w:rFonts w:asciiTheme="minorHAnsi" w:hAnsiTheme="minorHAnsi" w:cstheme="minorHAnsi"/>
          <w:i/>
          <w:iCs/>
          <w:color w:val="000000"/>
          <w:kern w:val="28"/>
          <w:sz w:val="20"/>
          <w:szCs w:val="22"/>
          <w:lang w:eastAsia="en-GB"/>
          <w14:cntxtAlts/>
        </w:rPr>
      </w:pPr>
      <w:r w:rsidRPr="006D631C">
        <w:rPr>
          <w:rFonts w:asciiTheme="minorHAnsi" w:hAnsiTheme="minorHAnsi" w:cstheme="minorHAnsi"/>
          <w:i/>
          <w:iCs/>
          <w:color w:val="000000"/>
          <w:kern w:val="28"/>
          <w:sz w:val="20"/>
          <w:szCs w:val="22"/>
          <w:lang w:eastAsia="en-GB"/>
          <w14:cntxtAlts/>
        </w:rPr>
        <w:t>2 Corinthians 9:7</w:t>
      </w:r>
    </w:p>
    <w:p w14:paraId="3BB07141" w14:textId="77777777" w:rsidR="00021DCF" w:rsidRPr="006E363B" w:rsidRDefault="00021DCF" w:rsidP="00021DCF">
      <w:pPr>
        <w:widowControl w:val="0"/>
        <w:rPr>
          <w:rFonts w:asciiTheme="minorHAnsi" w:hAnsiTheme="minorHAnsi" w:cstheme="minorHAnsi"/>
          <w:color w:val="000000"/>
          <w:kern w:val="28"/>
          <w:sz w:val="14"/>
          <w:szCs w:val="22"/>
          <w:lang w:eastAsia="en-GB"/>
          <w14:cntxtAlts/>
        </w:rPr>
      </w:pPr>
      <w:r w:rsidRPr="006D631C">
        <w:rPr>
          <w:rFonts w:asciiTheme="minorHAnsi" w:hAnsiTheme="minorHAnsi" w:cstheme="minorHAnsi"/>
          <w:color w:val="000000"/>
          <w:kern w:val="28"/>
          <w:sz w:val="20"/>
          <w:szCs w:val="22"/>
          <w:lang w:eastAsia="en-GB"/>
          <w14:cntxtAlts/>
        </w:rPr>
        <w:t> </w:t>
      </w:r>
    </w:p>
    <w:p w14:paraId="3BB07142" w14:textId="27113FCF" w:rsidR="00021DCF" w:rsidRPr="00691707" w:rsidRDefault="00021DCF" w:rsidP="00021DCF">
      <w:pPr>
        <w:widowControl w:val="0"/>
        <w:spacing w:after="120"/>
        <w:rPr>
          <w:rFonts w:asciiTheme="minorHAnsi" w:hAnsiTheme="minorHAnsi" w:cstheme="minorHAnsi"/>
          <w:sz w:val="23"/>
          <w:szCs w:val="23"/>
        </w:rPr>
      </w:pPr>
      <w:r w:rsidRPr="00691707">
        <w:rPr>
          <w:rFonts w:asciiTheme="minorHAnsi" w:hAnsiTheme="minorHAnsi" w:cstheme="minorHAnsi"/>
          <w:sz w:val="23"/>
          <w:szCs w:val="23"/>
        </w:rPr>
        <w:t>This is the time of year when we as a Church have</w:t>
      </w:r>
      <w:r w:rsidR="001371DD" w:rsidRPr="00691707">
        <w:rPr>
          <w:rFonts w:asciiTheme="minorHAnsi" w:hAnsiTheme="minorHAnsi" w:cstheme="minorHAnsi"/>
          <w:sz w:val="23"/>
          <w:szCs w:val="23"/>
        </w:rPr>
        <w:t xml:space="preserve"> to</w:t>
      </w:r>
      <w:r w:rsidRPr="00691707">
        <w:rPr>
          <w:rFonts w:asciiTheme="minorHAnsi" w:hAnsiTheme="minorHAnsi" w:cstheme="minorHAnsi"/>
          <w:sz w:val="23"/>
          <w:szCs w:val="23"/>
        </w:rPr>
        <w:t xml:space="preserve"> look at our finances as we set a budget for the coming year.  </w:t>
      </w:r>
      <w:r w:rsidR="00187D4E" w:rsidRPr="00691707">
        <w:rPr>
          <w:rFonts w:asciiTheme="minorHAnsi" w:hAnsiTheme="minorHAnsi" w:cstheme="minorHAnsi"/>
          <w:sz w:val="23"/>
          <w:szCs w:val="23"/>
        </w:rPr>
        <w:t>But first</w:t>
      </w:r>
      <w:r w:rsidRPr="00691707">
        <w:rPr>
          <w:rFonts w:asciiTheme="minorHAnsi" w:hAnsiTheme="minorHAnsi" w:cstheme="minorHAnsi"/>
          <w:sz w:val="23"/>
          <w:szCs w:val="23"/>
        </w:rPr>
        <w:t xml:space="preserve"> we want to say a massive </w:t>
      </w:r>
      <w:r w:rsidRPr="00691707">
        <w:rPr>
          <w:rFonts w:asciiTheme="minorHAnsi" w:hAnsiTheme="minorHAnsi" w:cstheme="minorHAnsi"/>
          <w:b/>
          <w:sz w:val="23"/>
          <w:szCs w:val="23"/>
        </w:rPr>
        <w:t>THANK YOU</w:t>
      </w:r>
      <w:r w:rsidRPr="00691707">
        <w:rPr>
          <w:rFonts w:asciiTheme="minorHAnsi" w:hAnsiTheme="minorHAnsi" w:cstheme="minorHAnsi"/>
          <w:sz w:val="23"/>
          <w:szCs w:val="23"/>
        </w:rPr>
        <w:t xml:space="preserve"> for your ongoing generosity and support for St Stephen’s</w:t>
      </w:r>
      <w:r w:rsidR="00800905" w:rsidRPr="00691707">
        <w:rPr>
          <w:rFonts w:asciiTheme="minorHAnsi" w:hAnsiTheme="minorHAnsi" w:cstheme="minorHAnsi"/>
          <w:sz w:val="23"/>
          <w:szCs w:val="23"/>
        </w:rPr>
        <w:t xml:space="preserve"> which is so vital to our ministry.</w:t>
      </w:r>
    </w:p>
    <w:p w14:paraId="1539C78B" w14:textId="230D3CAA" w:rsidR="005F6073" w:rsidRPr="00691707" w:rsidRDefault="00520BB8" w:rsidP="00021DCF">
      <w:pPr>
        <w:widowControl w:val="0"/>
        <w:spacing w:after="120"/>
        <w:rPr>
          <w:rFonts w:asciiTheme="minorHAnsi" w:hAnsiTheme="minorHAnsi" w:cstheme="minorHAnsi"/>
          <w:sz w:val="23"/>
          <w:szCs w:val="23"/>
        </w:rPr>
      </w:pPr>
      <w:r w:rsidRPr="00691707">
        <w:rPr>
          <w:rFonts w:asciiTheme="minorHAnsi" w:hAnsiTheme="minorHAnsi" w:cstheme="minorHAnsi"/>
          <w:sz w:val="23"/>
          <w:szCs w:val="23"/>
        </w:rPr>
        <w:t>The past two ye</w:t>
      </w:r>
      <w:r w:rsidR="00800905" w:rsidRPr="00691707">
        <w:rPr>
          <w:rFonts w:asciiTheme="minorHAnsi" w:hAnsiTheme="minorHAnsi" w:cstheme="minorHAnsi"/>
          <w:sz w:val="23"/>
          <w:szCs w:val="23"/>
        </w:rPr>
        <w:t xml:space="preserve">ars have </w:t>
      </w:r>
      <w:r w:rsidR="007D54FC" w:rsidRPr="00691707">
        <w:rPr>
          <w:rFonts w:asciiTheme="minorHAnsi" w:hAnsiTheme="minorHAnsi" w:cstheme="minorHAnsi"/>
          <w:sz w:val="23"/>
          <w:szCs w:val="23"/>
        </w:rPr>
        <w:t xml:space="preserve">changed </w:t>
      </w:r>
      <w:r w:rsidR="00800905" w:rsidRPr="00691707">
        <w:rPr>
          <w:rFonts w:asciiTheme="minorHAnsi" w:hAnsiTheme="minorHAnsi" w:cstheme="minorHAnsi"/>
          <w:sz w:val="23"/>
          <w:szCs w:val="23"/>
        </w:rPr>
        <w:t xml:space="preserve">so many things. </w:t>
      </w:r>
      <w:r w:rsidR="00021DCF" w:rsidRPr="00691707">
        <w:rPr>
          <w:rFonts w:asciiTheme="minorHAnsi" w:hAnsiTheme="minorHAnsi" w:cstheme="minorHAnsi"/>
          <w:sz w:val="23"/>
          <w:szCs w:val="23"/>
        </w:rPr>
        <w:t>At the beginning of 2020</w:t>
      </w:r>
      <w:r w:rsidR="00800905" w:rsidRPr="00691707">
        <w:rPr>
          <w:rFonts w:asciiTheme="minorHAnsi" w:hAnsiTheme="minorHAnsi" w:cstheme="minorHAnsi"/>
          <w:sz w:val="23"/>
          <w:szCs w:val="23"/>
        </w:rPr>
        <w:t xml:space="preserve"> </w:t>
      </w:r>
      <w:r w:rsidR="00021DCF" w:rsidRPr="00691707">
        <w:rPr>
          <w:rFonts w:asciiTheme="minorHAnsi" w:hAnsiTheme="minorHAnsi" w:cstheme="minorHAnsi"/>
          <w:sz w:val="23"/>
          <w:szCs w:val="23"/>
        </w:rPr>
        <w:t xml:space="preserve">our collective committed giving was at an all-time high and other income was coming in as expected. </w:t>
      </w:r>
      <w:r w:rsidRPr="00691707">
        <w:rPr>
          <w:rFonts w:asciiTheme="minorHAnsi" w:hAnsiTheme="minorHAnsi" w:cstheme="minorHAnsi"/>
          <w:sz w:val="23"/>
          <w:szCs w:val="23"/>
        </w:rPr>
        <w:t xml:space="preserve">Since </w:t>
      </w:r>
      <w:r w:rsidR="007D54FC" w:rsidRPr="00691707">
        <w:rPr>
          <w:rFonts w:asciiTheme="minorHAnsi" w:hAnsiTheme="minorHAnsi" w:cstheme="minorHAnsi"/>
          <w:sz w:val="23"/>
          <w:szCs w:val="23"/>
        </w:rPr>
        <w:t xml:space="preserve">then we have experienced first </w:t>
      </w:r>
      <w:r w:rsidRPr="00691707">
        <w:rPr>
          <w:rFonts w:asciiTheme="minorHAnsi" w:hAnsiTheme="minorHAnsi" w:cstheme="minorHAnsi"/>
          <w:sz w:val="23"/>
          <w:szCs w:val="23"/>
        </w:rPr>
        <w:t xml:space="preserve">the pandemic and then the more recent cost of living crisis.  </w:t>
      </w:r>
    </w:p>
    <w:p w14:paraId="3BB07143" w14:textId="2259147E" w:rsidR="00021DCF" w:rsidRPr="00691707" w:rsidRDefault="00520BB8" w:rsidP="00021DCF">
      <w:pPr>
        <w:widowControl w:val="0"/>
        <w:spacing w:after="120"/>
        <w:rPr>
          <w:rFonts w:asciiTheme="minorHAnsi" w:hAnsiTheme="minorHAnsi" w:cstheme="minorHAnsi"/>
          <w:sz w:val="23"/>
          <w:szCs w:val="23"/>
        </w:rPr>
      </w:pPr>
      <w:r w:rsidRPr="00691707">
        <w:rPr>
          <w:rFonts w:asciiTheme="minorHAnsi" w:hAnsiTheme="minorHAnsi" w:cstheme="minorHAnsi"/>
          <w:sz w:val="23"/>
          <w:szCs w:val="23"/>
        </w:rPr>
        <w:t xml:space="preserve">Our church looks </w:t>
      </w:r>
      <w:r w:rsidR="006E363B" w:rsidRPr="00691707">
        <w:rPr>
          <w:rFonts w:asciiTheme="minorHAnsi" w:hAnsiTheme="minorHAnsi" w:cstheme="minorHAnsi"/>
          <w:sz w:val="23"/>
          <w:szCs w:val="23"/>
        </w:rPr>
        <w:t xml:space="preserve">and feels </w:t>
      </w:r>
      <w:r w:rsidRPr="00691707">
        <w:rPr>
          <w:rFonts w:asciiTheme="minorHAnsi" w:hAnsiTheme="minorHAnsi" w:cstheme="minorHAnsi"/>
          <w:sz w:val="23"/>
          <w:szCs w:val="23"/>
        </w:rPr>
        <w:t>different – we have lost a number of people who have moved on or away</w:t>
      </w:r>
      <w:r w:rsidR="005F6073" w:rsidRPr="00691707">
        <w:rPr>
          <w:rFonts w:asciiTheme="minorHAnsi" w:hAnsiTheme="minorHAnsi" w:cstheme="minorHAnsi"/>
          <w:sz w:val="23"/>
          <w:szCs w:val="23"/>
        </w:rPr>
        <w:t>. W</w:t>
      </w:r>
      <w:r w:rsidRPr="00691707">
        <w:rPr>
          <w:rFonts w:asciiTheme="minorHAnsi" w:hAnsiTheme="minorHAnsi" w:cstheme="minorHAnsi"/>
          <w:sz w:val="23"/>
          <w:szCs w:val="23"/>
        </w:rPr>
        <w:t>e have also welcomed new people</w:t>
      </w:r>
      <w:r w:rsidR="005F6073" w:rsidRPr="00691707">
        <w:rPr>
          <w:rFonts w:asciiTheme="minorHAnsi" w:hAnsiTheme="minorHAnsi" w:cstheme="minorHAnsi"/>
          <w:sz w:val="23"/>
          <w:szCs w:val="23"/>
        </w:rPr>
        <w:t xml:space="preserve"> b</w:t>
      </w:r>
      <w:r w:rsidRPr="00691707">
        <w:rPr>
          <w:rFonts w:asciiTheme="minorHAnsi" w:hAnsiTheme="minorHAnsi" w:cstheme="minorHAnsi"/>
          <w:sz w:val="23"/>
          <w:szCs w:val="23"/>
        </w:rPr>
        <w:t>ut the net result is that our finances are not as secure and strong as they were. Despite these many changes, by God’s grace we have managed to maintain a balanced budget and seen our reduced income balanced by reduced expenditure.</w:t>
      </w:r>
      <w:r w:rsidR="00CD108E" w:rsidRPr="00691707">
        <w:rPr>
          <w:rFonts w:asciiTheme="minorHAnsi" w:hAnsiTheme="minorHAnsi" w:cstheme="minorHAnsi"/>
          <w:sz w:val="23"/>
          <w:szCs w:val="23"/>
        </w:rPr>
        <w:t xml:space="preserve"> We are also fortunate to receive a generous annual grant from the St Luke’s Trust</w:t>
      </w:r>
      <w:r w:rsidR="007D54FC" w:rsidRPr="00691707">
        <w:rPr>
          <w:rFonts w:asciiTheme="minorHAnsi" w:hAnsiTheme="minorHAnsi" w:cstheme="minorHAnsi"/>
          <w:sz w:val="23"/>
          <w:szCs w:val="23"/>
        </w:rPr>
        <w:t>. This</w:t>
      </w:r>
      <w:r w:rsidR="00CD108E" w:rsidRPr="00691707">
        <w:rPr>
          <w:rFonts w:asciiTheme="minorHAnsi" w:hAnsiTheme="minorHAnsi" w:cstheme="minorHAnsi"/>
          <w:sz w:val="23"/>
          <w:szCs w:val="23"/>
        </w:rPr>
        <w:t xml:space="preserve"> is restricted in use but enables us to pay for most of our staff</w:t>
      </w:r>
      <w:r w:rsidR="00EC22AB">
        <w:rPr>
          <w:rFonts w:asciiTheme="minorHAnsi" w:hAnsiTheme="minorHAnsi" w:cstheme="minorHAnsi"/>
          <w:sz w:val="23"/>
          <w:szCs w:val="23"/>
        </w:rPr>
        <w:t xml:space="preserve"> and support The Grove missional community on the Gurnell Grove Estate</w:t>
      </w:r>
      <w:r w:rsidR="00187D4E" w:rsidRPr="00691707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3BB07145" w14:textId="354F9E19" w:rsidR="00021DCF" w:rsidRPr="00691707" w:rsidRDefault="00520BB8" w:rsidP="00021DCF">
      <w:pPr>
        <w:widowControl w:val="0"/>
        <w:spacing w:after="120"/>
        <w:rPr>
          <w:rFonts w:asciiTheme="minorHAnsi" w:hAnsiTheme="minorHAnsi" w:cstheme="minorHAnsi"/>
          <w:sz w:val="23"/>
          <w:szCs w:val="23"/>
        </w:rPr>
      </w:pPr>
      <w:r w:rsidRPr="00691707">
        <w:rPr>
          <w:rFonts w:asciiTheme="minorHAnsi" w:hAnsiTheme="minorHAnsi" w:cstheme="minorHAnsi"/>
          <w:sz w:val="23"/>
          <w:szCs w:val="23"/>
        </w:rPr>
        <w:t>Despite the challenges of these years we have</w:t>
      </w:r>
      <w:r w:rsidR="00021DCF" w:rsidRPr="00691707">
        <w:rPr>
          <w:rFonts w:asciiTheme="minorHAnsi" w:hAnsiTheme="minorHAnsi" w:cstheme="minorHAnsi"/>
          <w:sz w:val="23"/>
          <w:szCs w:val="23"/>
        </w:rPr>
        <w:t>:</w:t>
      </w:r>
    </w:p>
    <w:p w14:paraId="3BB07146" w14:textId="5C36AE06" w:rsidR="00021DCF" w:rsidRPr="00691707" w:rsidRDefault="00021DCF" w:rsidP="00187D4E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  <w:sz w:val="23"/>
          <w:szCs w:val="23"/>
        </w:rPr>
      </w:pPr>
      <w:r w:rsidRPr="00691707">
        <w:rPr>
          <w:rFonts w:cstheme="minorHAnsi"/>
          <w:sz w:val="23"/>
          <w:szCs w:val="23"/>
        </w:rPr>
        <w:t xml:space="preserve">continued to invest in mission both in our Parish and beyond </w:t>
      </w:r>
      <w:r w:rsidR="001371DD" w:rsidRPr="00691707">
        <w:rPr>
          <w:rFonts w:cstheme="minorHAnsi"/>
          <w:sz w:val="23"/>
          <w:szCs w:val="23"/>
        </w:rPr>
        <w:t xml:space="preserve">– </w:t>
      </w:r>
      <w:r w:rsidR="005F6073" w:rsidRPr="00691707">
        <w:rPr>
          <w:rFonts w:cstheme="minorHAnsi"/>
          <w:sz w:val="23"/>
          <w:szCs w:val="23"/>
        </w:rPr>
        <w:t>maintaining</w:t>
      </w:r>
      <w:r w:rsidRPr="00691707">
        <w:rPr>
          <w:rFonts w:cstheme="minorHAnsi"/>
          <w:sz w:val="23"/>
          <w:szCs w:val="23"/>
        </w:rPr>
        <w:t xml:space="preserve"> our Common Fund payment to the Diocese to pay for our own clergy and also to support other Churches who cannot afford to pay their way</w:t>
      </w:r>
      <w:r w:rsidR="00EC22AB">
        <w:rPr>
          <w:rFonts w:cstheme="minorHAnsi"/>
          <w:sz w:val="23"/>
          <w:szCs w:val="23"/>
        </w:rPr>
        <w:t>.</w:t>
      </w:r>
      <w:r w:rsidRPr="00691707">
        <w:rPr>
          <w:rFonts w:cstheme="minorHAnsi"/>
          <w:sz w:val="23"/>
          <w:szCs w:val="23"/>
        </w:rPr>
        <w:t xml:space="preserve">  </w:t>
      </w:r>
    </w:p>
    <w:p w14:paraId="3BB07147" w14:textId="38BEF7AB" w:rsidR="00021DCF" w:rsidRPr="00691707" w:rsidRDefault="00021DCF" w:rsidP="00021DCF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  <w:sz w:val="23"/>
          <w:szCs w:val="23"/>
        </w:rPr>
      </w:pPr>
      <w:r w:rsidRPr="00691707">
        <w:rPr>
          <w:rFonts w:cstheme="minorHAnsi"/>
          <w:sz w:val="23"/>
          <w:szCs w:val="23"/>
        </w:rPr>
        <w:t>continued to support our mission partners by giving away 10% of all that we have received</w:t>
      </w:r>
      <w:r w:rsidR="00EC22AB">
        <w:rPr>
          <w:rFonts w:cstheme="minorHAnsi"/>
          <w:sz w:val="23"/>
          <w:szCs w:val="23"/>
        </w:rPr>
        <w:t>.</w:t>
      </w:r>
    </w:p>
    <w:p w14:paraId="3BB07148" w14:textId="29DAA63D" w:rsidR="00021DCF" w:rsidRPr="00691707" w:rsidRDefault="00520BB8" w:rsidP="00021DCF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  <w:sz w:val="23"/>
          <w:szCs w:val="23"/>
        </w:rPr>
      </w:pPr>
      <w:r w:rsidRPr="00691707">
        <w:rPr>
          <w:rFonts w:cstheme="minorHAnsi"/>
          <w:sz w:val="23"/>
          <w:szCs w:val="23"/>
        </w:rPr>
        <w:t xml:space="preserve">undertaken </w:t>
      </w:r>
      <w:r w:rsidR="00CD108E" w:rsidRPr="00691707">
        <w:rPr>
          <w:rFonts w:cstheme="minorHAnsi"/>
          <w:sz w:val="23"/>
          <w:szCs w:val="23"/>
        </w:rPr>
        <w:t xml:space="preserve">some </w:t>
      </w:r>
      <w:r w:rsidRPr="00691707">
        <w:rPr>
          <w:rFonts w:cstheme="minorHAnsi"/>
          <w:sz w:val="23"/>
          <w:szCs w:val="23"/>
        </w:rPr>
        <w:t>urgent repairs to our building</w:t>
      </w:r>
      <w:r w:rsidR="00021DCF" w:rsidRPr="00691707">
        <w:rPr>
          <w:rFonts w:cstheme="minorHAnsi"/>
          <w:sz w:val="23"/>
          <w:szCs w:val="23"/>
        </w:rPr>
        <w:t>.</w:t>
      </w:r>
    </w:p>
    <w:p w14:paraId="3BB07149" w14:textId="77777777" w:rsidR="00021DCF" w:rsidRPr="00EC22AB" w:rsidRDefault="00021DCF" w:rsidP="00EC22AB">
      <w:pPr>
        <w:spacing w:after="60"/>
        <w:rPr>
          <w:rFonts w:asciiTheme="minorHAnsi" w:hAnsiTheme="minorHAnsi" w:cstheme="minorHAnsi"/>
          <w:b/>
          <w:i/>
          <w:sz w:val="18"/>
          <w:szCs w:val="23"/>
        </w:rPr>
      </w:pPr>
      <w:r w:rsidRPr="00691707">
        <w:rPr>
          <w:rFonts w:asciiTheme="minorHAnsi" w:hAnsiTheme="minorHAnsi" w:cstheme="minorHAnsi"/>
          <w:b/>
          <w:i/>
          <w:sz w:val="23"/>
          <w:szCs w:val="23"/>
        </w:rPr>
        <w:t>BUT</w:t>
      </w:r>
    </w:p>
    <w:p w14:paraId="0032FE68" w14:textId="246A22E5" w:rsidR="00520BB8" w:rsidRPr="00691707" w:rsidRDefault="00CD108E" w:rsidP="00EC22AB">
      <w:pPr>
        <w:pStyle w:val="ListParagraph"/>
        <w:numPr>
          <w:ilvl w:val="0"/>
          <w:numId w:val="14"/>
        </w:numPr>
        <w:spacing w:after="60" w:line="240" w:lineRule="auto"/>
        <w:rPr>
          <w:rFonts w:cstheme="minorHAnsi"/>
          <w:sz w:val="23"/>
          <w:szCs w:val="23"/>
        </w:rPr>
      </w:pPr>
      <w:r w:rsidRPr="00EC22AB">
        <w:rPr>
          <w:rFonts w:cstheme="minorHAnsi"/>
          <w:szCs w:val="23"/>
        </w:rPr>
        <w:t>s</w:t>
      </w:r>
      <w:r w:rsidRPr="00691707">
        <w:rPr>
          <w:rFonts w:cstheme="minorHAnsi"/>
          <w:sz w:val="23"/>
          <w:szCs w:val="23"/>
        </w:rPr>
        <w:t>ince the pandemic began</w:t>
      </w:r>
      <w:r w:rsidR="00520BB8" w:rsidRPr="00691707">
        <w:rPr>
          <w:rFonts w:cstheme="minorHAnsi"/>
          <w:sz w:val="23"/>
          <w:szCs w:val="23"/>
        </w:rPr>
        <w:t xml:space="preserve">, we have not been able to put aside </w:t>
      </w:r>
      <w:r w:rsidR="005F6073" w:rsidRPr="00691707">
        <w:rPr>
          <w:rFonts w:cstheme="minorHAnsi"/>
          <w:sz w:val="23"/>
          <w:szCs w:val="23"/>
        </w:rPr>
        <w:t xml:space="preserve">money to pay for </w:t>
      </w:r>
      <w:r w:rsidR="00520BB8" w:rsidRPr="00691707">
        <w:rPr>
          <w:rFonts w:cstheme="minorHAnsi"/>
          <w:sz w:val="23"/>
          <w:szCs w:val="23"/>
        </w:rPr>
        <w:t xml:space="preserve">ongoing maintenance to our church building </w:t>
      </w:r>
      <w:r w:rsidR="007D54FC" w:rsidRPr="00691707">
        <w:rPr>
          <w:rFonts w:cstheme="minorHAnsi"/>
          <w:sz w:val="23"/>
          <w:szCs w:val="23"/>
        </w:rPr>
        <w:t xml:space="preserve">– </w:t>
      </w:r>
      <w:r w:rsidR="00520BB8" w:rsidRPr="00691707">
        <w:rPr>
          <w:rFonts w:cstheme="minorHAnsi"/>
          <w:sz w:val="23"/>
          <w:szCs w:val="23"/>
        </w:rPr>
        <w:t xml:space="preserve">a recent survey showed that in the coming years there is </w:t>
      </w:r>
      <w:r w:rsidR="005F6073" w:rsidRPr="00691707">
        <w:rPr>
          <w:rFonts w:cstheme="minorHAnsi"/>
          <w:sz w:val="23"/>
          <w:szCs w:val="23"/>
        </w:rPr>
        <w:t>essential</w:t>
      </w:r>
      <w:r w:rsidR="00520BB8" w:rsidRPr="00691707">
        <w:rPr>
          <w:rFonts w:cstheme="minorHAnsi"/>
          <w:sz w:val="23"/>
          <w:szCs w:val="23"/>
        </w:rPr>
        <w:t xml:space="preserve"> work to be done.  We currently </w:t>
      </w:r>
      <w:r w:rsidR="00EC22AB">
        <w:rPr>
          <w:rFonts w:cstheme="minorHAnsi"/>
          <w:sz w:val="23"/>
          <w:szCs w:val="23"/>
        </w:rPr>
        <w:t>have no funding for these works.</w:t>
      </w:r>
    </w:p>
    <w:p w14:paraId="673A00FD" w14:textId="50820903" w:rsidR="00CD108E" w:rsidRPr="00691707" w:rsidRDefault="00CD108E" w:rsidP="00520BB8">
      <w:pPr>
        <w:pStyle w:val="ListParagraph"/>
        <w:numPr>
          <w:ilvl w:val="0"/>
          <w:numId w:val="14"/>
        </w:numPr>
        <w:spacing w:after="120" w:line="240" w:lineRule="auto"/>
        <w:rPr>
          <w:rFonts w:cstheme="minorHAnsi"/>
          <w:sz w:val="23"/>
          <w:szCs w:val="23"/>
        </w:rPr>
      </w:pPr>
      <w:r w:rsidRPr="00691707">
        <w:rPr>
          <w:rFonts w:cstheme="minorHAnsi"/>
          <w:sz w:val="23"/>
          <w:szCs w:val="23"/>
        </w:rPr>
        <w:t xml:space="preserve">the Church Council has set aside a budget of £43,000 to replace the badly damaged car park surface but this was </w:t>
      </w:r>
      <w:r w:rsidR="007D54FC" w:rsidRPr="00691707">
        <w:rPr>
          <w:rFonts w:cstheme="minorHAnsi"/>
          <w:sz w:val="23"/>
          <w:szCs w:val="23"/>
        </w:rPr>
        <w:t xml:space="preserve">based on an estimate </w:t>
      </w:r>
      <w:r w:rsidRPr="00691707">
        <w:rPr>
          <w:rFonts w:cstheme="minorHAnsi"/>
          <w:sz w:val="23"/>
          <w:szCs w:val="23"/>
        </w:rPr>
        <w:t xml:space="preserve">in 2019 </w:t>
      </w:r>
      <w:r w:rsidR="00EC22AB">
        <w:rPr>
          <w:rFonts w:cstheme="minorHAnsi"/>
          <w:sz w:val="23"/>
          <w:szCs w:val="23"/>
        </w:rPr>
        <w:t xml:space="preserve">–that </w:t>
      </w:r>
      <w:r w:rsidR="007D54FC" w:rsidRPr="00691707">
        <w:rPr>
          <w:rFonts w:cstheme="minorHAnsi"/>
          <w:sz w:val="23"/>
          <w:szCs w:val="23"/>
        </w:rPr>
        <w:t xml:space="preserve">will </w:t>
      </w:r>
      <w:r w:rsidRPr="00691707">
        <w:rPr>
          <w:rFonts w:cstheme="minorHAnsi"/>
          <w:sz w:val="23"/>
          <w:szCs w:val="23"/>
        </w:rPr>
        <w:t>inevitably cost more when undertaken in 2023.</w:t>
      </w:r>
    </w:p>
    <w:p w14:paraId="3CD511B0" w14:textId="3FA181B6" w:rsidR="006E363B" w:rsidRPr="00691707" w:rsidRDefault="006E363B" w:rsidP="00520BB8">
      <w:pPr>
        <w:pStyle w:val="ListParagraph"/>
        <w:numPr>
          <w:ilvl w:val="0"/>
          <w:numId w:val="14"/>
        </w:numPr>
        <w:spacing w:after="120" w:line="240" w:lineRule="auto"/>
        <w:rPr>
          <w:rFonts w:cstheme="minorHAnsi"/>
          <w:sz w:val="23"/>
          <w:szCs w:val="23"/>
        </w:rPr>
      </w:pPr>
      <w:r w:rsidRPr="00691707">
        <w:rPr>
          <w:rFonts w:cstheme="minorHAnsi"/>
          <w:sz w:val="23"/>
          <w:szCs w:val="23"/>
        </w:rPr>
        <w:t>our former Centre Manager retired this summer and the housing associated with the post needs considerable work to bring it up to stand</w:t>
      </w:r>
      <w:r w:rsidR="00EC22AB">
        <w:rPr>
          <w:rFonts w:cstheme="minorHAnsi"/>
          <w:sz w:val="23"/>
          <w:szCs w:val="23"/>
        </w:rPr>
        <w:t>ard (rewiring and redecorating).</w:t>
      </w:r>
    </w:p>
    <w:p w14:paraId="3BB0714A" w14:textId="12983E4A" w:rsidR="00021DCF" w:rsidRPr="00691707" w:rsidRDefault="00520BB8" w:rsidP="00021DCF">
      <w:pPr>
        <w:pStyle w:val="ListParagraph"/>
        <w:numPr>
          <w:ilvl w:val="0"/>
          <w:numId w:val="14"/>
        </w:numPr>
        <w:spacing w:after="120" w:line="240" w:lineRule="auto"/>
        <w:rPr>
          <w:rFonts w:cstheme="minorHAnsi"/>
          <w:sz w:val="23"/>
          <w:szCs w:val="23"/>
        </w:rPr>
      </w:pPr>
      <w:r w:rsidRPr="00691707">
        <w:rPr>
          <w:rFonts w:cstheme="minorHAnsi"/>
          <w:sz w:val="23"/>
          <w:szCs w:val="23"/>
        </w:rPr>
        <w:t>we are all facing big rises in our energy costs and although our church utilities contract is fixed for the rest of this winter, we anticipa</w:t>
      </w:r>
      <w:r w:rsidR="00EC22AB">
        <w:rPr>
          <w:rFonts w:cstheme="minorHAnsi"/>
          <w:sz w:val="23"/>
          <w:szCs w:val="23"/>
        </w:rPr>
        <w:t>te a large increase during 2023.</w:t>
      </w:r>
    </w:p>
    <w:p w14:paraId="3BB0714B" w14:textId="7A0F65FC" w:rsidR="0017354C" w:rsidRPr="00691707" w:rsidRDefault="00520BB8" w:rsidP="0017354C">
      <w:pPr>
        <w:pStyle w:val="ListParagraph"/>
        <w:numPr>
          <w:ilvl w:val="0"/>
          <w:numId w:val="14"/>
        </w:numPr>
        <w:spacing w:after="120" w:line="240" w:lineRule="auto"/>
        <w:rPr>
          <w:rFonts w:cstheme="minorHAnsi"/>
          <w:sz w:val="23"/>
          <w:szCs w:val="23"/>
        </w:rPr>
      </w:pPr>
      <w:r w:rsidRPr="00691707">
        <w:rPr>
          <w:rFonts w:cstheme="minorHAnsi"/>
          <w:sz w:val="23"/>
          <w:szCs w:val="23"/>
        </w:rPr>
        <w:t>we haven’t increased our Common Fund payment to the Diocese since 2019 and feel that we should now do so, albeit by a modest amount</w:t>
      </w:r>
      <w:r w:rsidR="00CD108E" w:rsidRPr="00691707">
        <w:rPr>
          <w:rFonts w:cstheme="minorHAnsi"/>
          <w:sz w:val="23"/>
          <w:szCs w:val="23"/>
        </w:rPr>
        <w:t xml:space="preserve"> (just over 2%)</w:t>
      </w:r>
      <w:r w:rsidRPr="00691707">
        <w:rPr>
          <w:rFonts w:cstheme="minorHAnsi"/>
          <w:sz w:val="23"/>
          <w:szCs w:val="23"/>
        </w:rPr>
        <w:t>.</w:t>
      </w:r>
    </w:p>
    <w:p w14:paraId="53E457F6" w14:textId="77188073" w:rsidR="00187D4E" w:rsidRPr="00691707" w:rsidRDefault="00021DCF" w:rsidP="00021DCF">
      <w:pPr>
        <w:widowControl w:val="0"/>
        <w:spacing w:after="120"/>
        <w:rPr>
          <w:rFonts w:asciiTheme="minorHAnsi" w:hAnsiTheme="minorHAnsi" w:cstheme="minorHAnsi"/>
          <w:sz w:val="23"/>
          <w:szCs w:val="23"/>
        </w:rPr>
      </w:pPr>
      <w:r w:rsidRPr="00691707">
        <w:rPr>
          <w:rFonts w:asciiTheme="minorHAnsi" w:hAnsiTheme="minorHAnsi" w:cstheme="minorHAnsi"/>
          <w:sz w:val="23"/>
          <w:szCs w:val="23"/>
        </w:rPr>
        <w:t xml:space="preserve">What </w:t>
      </w:r>
      <w:r w:rsidR="007D54FC" w:rsidRPr="00691707">
        <w:rPr>
          <w:rFonts w:asciiTheme="minorHAnsi" w:hAnsiTheme="minorHAnsi" w:cstheme="minorHAnsi"/>
          <w:sz w:val="23"/>
          <w:szCs w:val="23"/>
        </w:rPr>
        <w:t xml:space="preserve">all </w:t>
      </w:r>
      <w:r w:rsidRPr="00691707">
        <w:rPr>
          <w:rFonts w:asciiTheme="minorHAnsi" w:hAnsiTheme="minorHAnsi" w:cstheme="minorHAnsi"/>
          <w:sz w:val="23"/>
          <w:szCs w:val="23"/>
        </w:rPr>
        <w:t xml:space="preserve">this means </w:t>
      </w:r>
      <w:r w:rsidR="006D631C" w:rsidRPr="00691707">
        <w:rPr>
          <w:rFonts w:asciiTheme="minorHAnsi" w:hAnsiTheme="minorHAnsi" w:cstheme="minorHAnsi"/>
          <w:sz w:val="23"/>
          <w:szCs w:val="23"/>
        </w:rPr>
        <w:t>for</w:t>
      </w:r>
      <w:r w:rsidRPr="00691707">
        <w:rPr>
          <w:rFonts w:asciiTheme="minorHAnsi" w:hAnsiTheme="minorHAnsi" w:cstheme="minorHAnsi"/>
          <w:sz w:val="23"/>
          <w:szCs w:val="23"/>
        </w:rPr>
        <w:t xml:space="preserve"> 202</w:t>
      </w:r>
      <w:r w:rsidR="00520BB8" w:rsidRPr="00691707">
        <w:rPr>
          <w:rFonts w:asciiTheme="minorHAnsi" w:hAnsiTheme="minorHAnsi" w:cstheme="minorHAnsi"/>
          <w:sz w:val="23"/>
          <w:szCs w:val="23"/>
        </w:rPr>
        <w:t>3</w:t>
      </w:r>
      <w:r w:rsidRPr="00691707">
        <w:rPr>
          <w:rFonts w:asciiTheme="minorHAnsi" w:hAnsiTheme="minorHAnsi" w:cstheme="minorHAnsi"/>
          <w:sz w:val="23"/>
          <w:szCs w:val="23"/>
        </w:rPr>
        <w:t xml:space="preserve"> </w:t>
      </w:r>
      <w:r w:rsidR="006D631C" w:rsidRPr="00691707">
        <w:rPr>
          <w:rFonts w:asciiTheme="minorHAnsi" w:hAnsiTheme="minorHAnsi" w:cstheme="minorHAnsi"/>
          <w:sz w:val="23"/>
          <w:szCs w:val="23"/>
        </w:rPr>
        <w:t xml:space="preserve">is that </w:t>
      </w:r>
      <w:r w:rsidRPr="00691707">
        <w:rPr>
          <w:rFonts w:asciiTheme="minorHAnsi" w:hAnsiTheme="minorHAnsi" w:cstheme="minorHAnsi"/>
          <w:sz w:val="23"/>
          <w:szCs w:val="23"/>
        </w:rPr>
        <w:t xml:space="preserve">we need to see an overall </w:t>
      </w:r>
      <w:r w:rsidRPr="00691707">
        <w:rPr>
          <w:rFonts w:asciiTheme="minorHAnsi" w:hAnsiTheme="minorHAnsi" w:cstheme="minorHAnsi"/>
          <w:b/>
          <w:sz w:val="23"/>
          <w:szCs w:val="23"/>
        </w:rPr>
        <w:t>increase in our planned giving</w:t>
      </w:r>
      <w:r w:rsidRPr="00691707">
        <w:rPr>
          <w:rFonts w:asciiTheme="minorHAnsi" w:hAnsiTheme="minorHAnsi" w:cstheme="minorHAnsi"/>
          <w:sz w:val="23"/>
          <w:szCs w:val="23"/>
        </w:rPr>
        <w:t xml:space="preserve"> of </w:t>
      </w:r>
      <w:r w:rsidR="007328E1" w:rsidRPr="00691707">
        <w:rPr>
          <w:rFonts w:asciiTheme="minorHAnsi" w:hAnsiTheme="minorHAnsi" w:cstheme="minorHAnsi"/>
          <w:sz w:val="23"/>
          <w:szCs w:val="23"/>
        </w:rPr>
        <w:t>at least</w:t>
      </w:r>
      <w:r w:rsidRPr="00691707">
        <w:rPr>
          <w:rFonts w:asciiTheme="minorHAnsi" w:hAnsiTheme="minorHAnsi" w:cstheme="minorHAnsi"/>
          <w:sz w:val="23"/>
          <w:szCs w:val="23"/>
        </w:rPr>
        <w:t xml:space="preserve"> </w:t>
      </w:r>
      <w:r w:rsidR="00BD0B01" w:rsidRPr="00691707">
        <w:rPr>
          <w:rFonts w:asciiTheme="minorHAnsi" w:hAnsiTheme="minorHAnsi" w:cstheme="minorHAnsi"/>
          <w:b/>
          <w:sz w:val="23"/>
          <w:szCs w:val="23"/>
        </w:rPr>
        <w:t>£</w:t>
      </w:r>
      <w:r w:rsidR="00520BB8" w:rsidRPr="00691707">
        <w:rPr>
          <w:rFonts w:asciiTheme="minorHAnsi" w:hAnsiTheme="minorHAnsi" w:cstheme="minorHAnsi"/>
          <w:b/>
          <w:sz w:val="23"/>
          <w:szCs w:val="23"/>
        </w:rPr>
        <w:t>10</w:t>
      </w:r>
      <w:r w:rsidR="00BD0B01" w:rsidRPr="00691707">
        <w:rPr>
          <w:rFonts w:asciiTheme="minorHAnsi" w:hAnsiTheme="minorHAnsi" w:cstheme="minorHAnsi"/>
          <w:b/>
          <w:sz w:val="23"/>
          <w:szCs w:val="23"/>
        </w:rPr>
        <w:t xml:space="preserve">,000 </w:t>
      </w:r>
      <w:r w:rsidRPr="00691707">
        <w:rPr>
          <w:rFonts w:asciiTheme="minorHAnsi" w:hAnsiTheme="minorHAnsi" w:cstheme="minorHAnsi"/>
          <w:b/>
          <w:sz w:val="23"/>
          <w:szCs w:val="23"/>
        </w:rPr>
        <w:t xml:space="preserve">per </w:t>
      </w:r>
      <w:r w:rsidR="00B1239F" w:rsidRPr="00691707">
        <w:rPr>
          <w:rFonts w:asciiTheme="minorHAnsi" w:hAnsiTheme="minorHAnsi" w:cstheme="minorHAnsi"/>
          <w:b/>
          <w:sz w:val="23"/>
          <w:szCs w:val="23"/>
        </w:rPr>
        <w:t>year</w:t>
      </w:r>
      <w:r w:rsidRPr="00691707">
        <w:rPr>
          <w:rFonts w:asciiTheme="minorHAnsi" w:hAnsiTheme="minorHAnsi" w:cstheme="minorHAnsi"/>
          <w:sz w:val="23"/>
          <w:szCs w:val="23"/>
        </w:rPr>
        <w:t xml:space="preserve"> </w:t>
      </w:r>
      <w:r w:rsidR="006E363B" w:rsidRPr="00691707">
        <w:rPr>
          <w:rFonts w:asciiTheme="minorHAnsi" w:hAnsiTheme="minorHAnsi" w:cstheme="minorHAnsi"/>
          <w:sz w:val="23"/>
          <w:szCs w:val="23"/>
        </w:rPr>
        <w:t xml:space="preserve">(roughly 6% of our annual budget) </w:t>
      </w:r>
      <w:r w:rsidR="0017354C" w:rsidRPr="00691707">
        <w:rPr>
          <w:rFonts w:asciiTheme="minorHAnsi" w:hAnsiTheme="minorHAnsi" w:cstheme="minorHAnsi"/>
          <w:sz w:val="23"/>
          <w:szCs w:val="23"/>
        </w:rPr>
        <w:t>just</w:t>
      </w:r>
      <w:r w:rsidRPr="00691707">
        <w:rPr>
          <w:rFonts w:asciiTheme="minorHAnsi" w:hAnsiTheme="minorHAnsi" w:cstheme="minorHAnsi"/>
          <w:sz w:val="23"/>
          <w:szCs w:val="23"/>
        </w:rPr>
        <w:t xml:space="preserve"> to stand still</w:t>
      </w:r>
      <w:r w:rsidR="005F6073" w:rsidRPr="00691707">
        <w:rPr>
          <w:rFonts w:asciiTheme="minorHAnsi" w:hAnsiTheme="minorHAnsi" w:cstheme="minorHAnsi"/>
          <w:sz w:val="23"/>
          <w:szCs w:val="23"/>
        </w:rPr>
        <w:t>,</w:t>
      </w:r>
      <w:r w:rsidR="006E363B" w:rsidRPr="00691707">
        <w:rPr>
          <w:rFonts w:asciiTheme="minorHAnsi" w:hAnsiTheme="minorHAnsi" w:cstheme="minorHAnsi"/>
          <w:sz w:val="23"/>
          <w:szCs w:val="23"/>
        </w:rPr>
        <w:t xml:space="preserve"> </w:t>
      </w:r>
      <w:r w:rsidRPr="00691707">
        <w:rPr>
          <w:rFonts w:asciiTheme="minorHAnsi" w:hAnsiTheme="minorHAnsi" w:cstheme="minorHAnsi"/>
          <w:sz w:val="23"/>
          <w:szCs w:val="23"/>
        </w:rPr>
        <w:t>continuing to employ our staff and run various activities</w:t>
      </w:r>
      <w:r w:rsidR="0017354C" w:rsidRPr="00691707">
        <w:rPr>
          <w:rFonts w:asciiTheme="minorHAnsi" w:hAnsiTheme="minorHAnsi" w:cstheme="minorHAnsi"/>
          <w:sz w:val="23"/>
          <w:szCs w:val="23"/>
        </w:rPr>
        <w:t xml:space="preserve"> and events</w:t>
      </w:r>
      <w:r w:rsidRPr="00691707">
        <w:rPr>
          <w:rFonts w:asciiTheme="minorHAnsi" w:hAnsiTheme="minorHAnsi" w:cstheme="minorHAnsi"/>
          <w:sz w:val="23"/>
          <w:szCs w:val="23"/>
        </w:rPr>
        <w:t xml:space="preserve"> as we seek to grow the Kingdom of God.</w:t>
      </w:r>
      <w:r w:rsidR="0017354C" w:rsidRPr="00691707">
        <w:rPr>
          <w:rFonts w:asciiTheme="minorHAnsi" w:hAnsiTheme="minorHAnsi" w:cstheme="minorHAnsi"/>
          <w:sz w:val="23"/>
          <w:szCs w:val="23"/>
        </w:rPr>
        <w:t xml:space="preserve"> If we also want to make provision to maintain</w:t>
      </w:r>
      <w:r w:rsidR="001371DD" w:rsidRPr="00691707">
        <w:rPr>
          <w:rFonts w:asciiTheme="minorHAnsi" w:hAnsiTheme="minorHAnsi" w:cstheme="minorHAnsi"/>
          <w:sz w:val="23"/>
          <w:szCs w:val="23"/>
        </w:rPr>
        <w:t xml:space="preserve"> </w:t>
      </w:r>
      <w:r w:rsidR="0017354C" w:rsidRPr="00691707">
        <w:rPr>
          <w:rFonts w:asciiTheme="minorHAnsi" w:hAnsiTheme="minorHAnsi" w:cstheme="minorHAnsi"/>
          <w:sz w:val="23"/>
          <w:szCs w:val="23"/>
        </w:rPr>
        <w:t xml:space="preserve">our </w:t>
      </w:r>
      <w:r w:rsidR="0017354C" w:rsidRPr="00691707">
        <w:rPr>
          <w:rFonts w:asciiTheme="minorHAnsi" w:hAnsiTheme="minorHAnsi" w:cstheme="minorHAnsi"/>
          <w:sz w:val="23"/>
          <w:szCs w:val="23"/>
        </w:rPr>
        <w:lastRenderedPageBreak/>
        <w:t>building</w:t>
      </w:r>
      <w:r w:rsidR="006E363B" w:rsidRPr="00691707">
        <w:rPr>
          <w:rFonts w:asciiTheme="minorHAnsi" w:hAnsiTheme="minorHAnsi" w:cstheme="minorHAnsi"/>
          <w:sz w:val="23"/>
          <w:szCs w:val="23"/>
        </w:rPr>
        <w:t>s</w:t>
      </w:r>
      <w:r w:rsidR="0017354C" w:rsidRPr="00691707">
        <w:rPr>
          <w:rFonts w:asciiTheme="minorHAnsi" w:hAnsiTheme="minorHAnsi" w:cstheme="minorHAnsi"/>
          <w:sz w:val="23"/>
          <w:szCs w:val="23"/>
        </w:rPr>
        <w:t xml:space="preserve"> we need further sums </w:t>
      </w:r>
      <w:r w:rsidR="001371DD" w:rsidRPr="00691707">
        <w:rPr>
          <w:rFonts w:asciiTheme="minorHAnsi" w:hAnsiTheme="minorHAnsi" w:cstheme="minorHAnsi"/>
          <w:sz w:val="23"/>
          <w:szCs w:val="23"/>
        </w:rPr>
        <w:t xml:space="preserve">– </w:t>
      </w:r>
      <w:r w:rsidR="0017354C" w:rsidRPr="00691707">
        <w:rPr>
          <w:rFonts w:asciiTheme="minorHAnsi" w:hAnsiTheme="minorHAnsi" w:cstheme="minorHAnsi"/>
          <w:sz w:val="23"/>
          <w:szCs w:val="23"/>
        </w:rPr>
        <w:t xml:space="preserve">in the past we have set aside </w:t>
      </w:r>
      <w:r w:rsidR="00E6712F" w:rsidRPr="00691707">
        <w:rPr>
          <w:rFonts w:asciiTheme="minorHAnsi" w:hAnsiTheme="minorHAnsi" w:cstheme="minorHAnsi"/>
          <w:sz w:val="23"/>
          <w:szCs w:val="23"/>
        </w:rPr>
        <w:t xml:space="preserve">at least </w:t>
      </w:r>
      <w:r w:rsidR="0017354C" w:rsidRPr="00691707">
        <w:rPr>
          <w:rFonts w:asciiTheme="minorHAnsi" w:hAnsiTheme="minorHAnsi" w:cstheme="minorHAnsi"/>
          <w:sz w:val="23"/>
          <w:szCs w:val="23"/>
        </w:rPr>
        <w:t>£10,000 per annum for this purpose.</w:t>
      </w:r>
      <w:r w:rsidR="00CD108E" w:rsidRPr="00691707">
        <w:rPr>
          <w:rFonts w:asciiTheme="minorHAnsi" w:hAnsiTheme="minorHAnsi" w:cstheme="minorHAnsi"/>
          <w:sz w:val="23"/>
          <w:szCs w:val="23"/>
        </w:rPr>
        <w:t xml:space="preserve">  </w:t>
      </w:r>
    </w:p>
    <w:p w14:paraId="3BB0714E" w14:textId="389913C3" w:rsidR="00C02164" w:rsidRPr="00691707" w:rsidRDefault="00021DCF" w:rsidP="00021DCF">
      <w:pPr>
        <w:widowControl w:val="0"/>
        <w:spacing w:after="120"/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</w:pPr>
      <w:r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>£</w:t>
      </w:r>
      <w:r w:rsidR="00BD0B01"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>1</w:t>
      </w:r>
      <w:r w:rsidR="00520BB8"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>0</w:t>
      </w:r>
      <w:r w:rsidR="00BD0B01"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>,000</w:t>
      </w:r>
      <w:r w:rsidR="0017354C"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 xml:space="preserve"> </w:t>
      </w:r>
      <w:r w:rsidR="001371DD"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 xml:space="preserve">to </w:t>
      </w:r>
      <w:r w:rsidR="0017354C"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>£2</w:t>
      </w:r>
      <w:r w:rsidR="00520BB8"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>0</w:t>
      </w:r>
      <w:r w:rsidR="0017354C"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>,000</w:t>
      </w:r>
      <w:r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 xml:space="preserve"> </w:t>
      </w:r>
      <w:r w:rsidR="0017354C"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>is</w:t>
      </w:r>
      <w:r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 xml:space="preserve"> a large amount to raise but it is possible if we </w:t>
      </w:r>
      <w:r w:rsidRPr="00691707">
        <w:rPr>
          <w:rFonts w:asciiTheme="minorHAnsi" w:hAnsiTheme="minorHAnsi" w:cstheme="minorHAnsi"/>
          <w:color w:val="000000"/>
          <w:kern w:val="28"/>
          <w:sz w:val="23"/>
          <w:szCs w:val="23"/>
          <w:u w:val="single"/>
          <w:lang w:eastAsia="en-GB"/>
          <w14:cntxtAlts/>
        </w:rPr>
        <w:t>all</w:t>
      </w:r>
      <w:r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 xml:space="preserve"> respond. We are asking all those currently in the Planned Giving Scheme to </w:t>
      </w:r>
      <w:r w:rsidR="006D631C"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 xml:space="preserve">increase </w:t>
      </w:r>
      <w:r w:rsidR="00265D1F"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 xml:space="preserve">their giving </w:t>
      </w:r>
      <w:r w:rsidR="006D631C"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>where they can, and</w:t>
      </w:r>
      <w:r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 xml:space="preserve"> those not yet in the Planned Giving Scheme </w:t>
      </w:r>
      <w:r w:rsidR="006D631C"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>to start giving</w:t>
      </w:r>
      <w:r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 xml:space="preserve"> </w:t>
      </w:r>
      <w:r w:rsidR="006D631C"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>regularly</w:t>
      </w:r>
      <w:r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 xml:space="preserve">.  </w:t>
      </w:r>
    </w:p>
    <w:p w14:paraId="3BB07150" w14:textId="7090C7CC" w:rsidR="00021DCF" w:rsidRPr="00691707" w:rsidRDefault="00187D4E" w:rsidP="00691707">
      <w:pPr>
        <w:spacing w:after="120"/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</w:pPr>
      <w:r w:rsidRPr="00691707">
        <w:rPr>
          <w:rFonts w:asciiTheme="minorHAnsi" w:hAnsiTheme="minorHAnsi" w:cstheme="minorHAnsi"/>
          <w:sz w:val="23"/>
          <w:szCs w:val="23"/>
        </w:rPr>
        <w:t>S</w:t>
      </w:r>
      <w:r w:rsidR="00C02164" w:rsidRPr="00691707">
        <w:rPr>
          <w:rFonts w:asciiTheme="minorHAnsi" w:hAnsiTheme="minorHAnsi" w:cstheme="minorHAnsi"/>
          <w:sz w:val="23"/>
          <w:szCs w:val="23"/>
        </w:rPr>
        <w:t xml:space="preserve">ome of us have suffered financially during </w:t>
      </w:r>
      <w:r w:rsidR="00CD108E" w:rsidRPr="00691707">
        <w:rPr>
          <w:rFonts w:asciiTheme="minorHAnsi" w:hAnsiTheme="minorHAnsi" w:cstheme="minorHAnsi"/>
          <w:sz w:val="23"/>
          <w:szCs w:val="23"/>
        </w:rPr>
        <w:t>these past few years</w:t>
      </w:r>
      <w:r w:rsidRPr="00691707">
        <w:rPr>
          <w:rFonts w:asciiTheme="minorHAnsi" w:hAnsiTheme="minorHAnsi" w:cstheme="minorHAnsi"/>
          <w:sz w:val="23"/>
          <w:szCs w:val="23"/>
        </w:rPr>
        <w:t xml:space="preserve"> but</w:t>
      </w:r>
      <w:r w:rsidR="00CD108E" w:rsidRPr="00691707">
        <w:rPr>
          <w:rFonts w:asciiTheme="minorHAnsi" w:hAnsiTheme="minorHAnsi" w:cstheme="minorHAnsi"/>
          <w:sz w:val="23"/>
          <w:szCs w:val="23"/>
        </w:rPr>
        <w:t xml:space="preserve"> others </w:t>
      </w:r>
      <w:r w:rsidR="006E363B" w:rsidRPr="00691707">
        <w:rPr>
          <w:rFonts w:asciiTheme="minorHAnsi" w:hAnsiTheme="minorHAnsi" w:cstheme="minorHAnsi"/>
          <w:sz w:val="23"/>
          <w:szCs w:val="23"/>
        </w:rPr>
        <w:t>less so</w:t>
      </w:r>
      <w:r w:rsidR="00CD108E" w:rsidRPr="00691707">
        <w:rPr>
          <w:rFonts w:asciiTheme="minorHAnsi" w:hAnsiTheme="minorHAnsi" w:cstheme="minorHAnsi"/>
          <w:sz w:val="23"/>
          <w:szCs w:val="23"/>
        </w:rPr>
        <w:t xml:space="preserve">. </w:t>
      </w:r>
      <w:r w:rsidR="00C02164" w:rsidRPr="00691707">
        <w:rPr>
          <w:rFonts w:asciiTheme="minorHAnsi" w:hAnsiTheme="minorHAnsi" w:cstheme="minorHAnsi"/>
          <w:sz w:val="23"/>
          <w:szCs w:val="23"/>
        </w:rPr>
        <w:t>The Bible teaches that we should care for one another</w:t>
      </w:r>
      <w:r w:rsidR="00265D1F" w:rsidRPr="00691707">
        <w:rPr>
          <w:rFonts w:asciiTheme="minorHAnsi" w:hAnsiTheme="minorHAnsi" w:cstheme="minorHAnsi"/>
          <w:sz w:val="23"/>
          <w:szCs w:val="23"/>
        </w:rPr>
        <w:t>,</w:t>
      </w:r>
      <w:r w:rsidR="00C02164" w:rsidRPr="00691707">
        <w:rPr>
          <w:rFonts w:asciiTheme="minorHAnsi" w:hAnsiTheme="minorHAnsi" w:cstheme="minorHAnsi"/>
          <w:sz w:val="23"/>
          <w:szCs w:val="23"/>
        </w:rPr>
        <w:t xml:space="preserve"> especially in times of hardship</w:t>
      </w:r>
      <w:r w:rsidR="00265D1F" w:rsidRPr="00691707">
        <w:rPr>
          <w:rFonts w:asciiTheme="minorHAnsi" w:hAnsiTheme="minorHAnsi" w:cstheme="minorHAnsi"/>
          <w:sz w:val="23"/>
          <w:szCs w:val="23"/>
        </w:rPr>
        <w:t>,</w:t>
      </w:r>
      <w:r w:rsidR="00C02164" w:rsidRPr="00691707">
        <w:rPr>
          <w:rFonts w:asciiTheme="minorHAnsi" w:hAnsiTheme="minorHAnsi" w:cstheme="minorHAnsi"/>
          <w:sz w:val="23"/>
          <w:szCs w:val="23"/>
        </w:rPr>
        <w:t xml:space="preserve"> so if you are one of those who </w:t>
      </w:r>
      <w:r w:rsidR="00CD108E" w:rsidRPr="00691707">
        <w:rPr>
          <w:rFonts w:asciiTheme="minorHAnsi" w:hAnsiTheme="minorHAnsi" w:cstheme="minorHAnsi"/>
          <w:sz w:val="23"/>
          <w:szCs w:val="23"/>
        </w:rPr>
        <w:t xml:space="preserve">was able to save more during the </w:t>
      </w:r>
      <w:r w:rsidR="00C02164" w:rsidRPr="00691707">
        <w:rPr>
          <w:rFonts w:asciiTheme="minorHAnsi" w:hAnsiTheme="minorHAnsi" w:cstheme="minorHAnsi"/>
          <w:sz w:val="23"/>
          <w:szCs w:val="23"/>
        </w:rPr>
        <w:t>pandemic may</w:t>
      </w:r>
      <w:r w:rsidR="00B1239F" w:rsidRPr="00691707">
        <w:rPr>
          <w:rFonts w:asciiTheme="minorHAnsi" w:hAnsiTheme="minorHAnsi" w:cstheme="minorHAnsi"/>
          <w:sz w:val="23"/>
          <w:szCs w:val="23"/>
        </w:rPr>
        <w:t>be you can</w:t>
      </w:r>
      <w:r w:rsidR="00265D1F" w:rsidRPr="00691707">
        <w:rPr>
          <w:rFonts w:asciiTheme="minorHAnsi" w:hAnsiTheme="minorHAnsi" w:cstheme="minorHAnsi"/>
          <w:sz w:val="23"/>
          <w:szCs w:val="23"/>
        </w:rPr>
        <w:t xml:space="preserve"> consider increasing your giving or </w:t>
      </w:r>
      <w:r w:rsidR="00C02164" w:rsidRPr="00691707">
        <w:rPr>
          <w:rFonts w:asciiTheme="minorHAnsi" w:hAnsiTheme="minorHAnsi" w:cstheme="minorHAnsi"/>
          <w:sz w:val="23"/>
          <w:szCs w:val="23"/>
        </w:rPr>
        <w:t xml:space="preserve">perhaps making a </w:t>
      </w:r>
      <w:r w:rsidR="00636769" w:rsidRPr="00691707">
        <w:rPr>
          <w:rFonts w:asciiTheme="minorHAnsi" w:hAnsiTheme="minorHAnsi" w:cstheme="minorHAnsi"/>
          <w:sz w:val="23"/>
          <w:szCs w:val="23"/>
        </w:rPr>
        <w:t>one-</w:t>
      </w:r>
      <w:r w:rsidR="00C02164" w:rsidRPr="00691707">
        <w:rPr>
          <w:rFonts w:asciiTheme="minorHAnsi" w:hAnsiTheme="minorHAnsi" w:cstheme="minorHAnsi"/>
          <w:sz w:val="23"/>
          <w:szCs w:val="23"/>
        </w:rPr>
        <w:t>off gift to the work of St Stephen’s</w:t>
      </w:r>
      <w:r w:rsidR="005F6073" w:rsidRPr="00691707">
        <w:rPr>
          <w:rFonts w:asciiTheme="minorHAnsi" w:hAnsiTheme="minorHAnsi" w:cstheme="minorHAnsi"/>
          <w:sz w:val="23"/>
          <w:szCs w:val="23"/>
        </w:rPr>
        <w:t>? S</w:t>
      </w:r>
      <w:r w:rsidR="00520BB8" w:rsidRPr="00691707">
        <w:rPr>
          <w:rFonts w:asciiTheme="minorHAnsi" w:hAnsiTheme="minorHAnsi" w:cstheme="minorHAnsi"/>
          <w:sz w:val="23"/>
          <w:szCs w:val="23"/>
        </w:rPr>
        <w:t>uch gifts have been extremely helpful in recent years</w:t>
      </w:r>
      <w:r w:rsidRPr="00691707">
        <w:rPr>
          <w:rFonts w:asciiTheme="minorHAnsi" w:hAnsiTheme="minorHAnsi" w:cstheme="minorHAnsi"/>
          <w:sz w:val="23"/>
          <w:szCs w:val="23"/>
        </w:rPr>
        <w:t>.</w:t>
      </w:r>
      <w:r w:rsidR="00265D1F"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 xml:space="preserve"> </w:t>
      </w:r>
      <w:r w:rsidR="00C02164"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>F</w:t>
      </w:r>
      <w:r w:rsidR="00021DCF"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 xml:space="preserve">or the cost of a couple of cups of </w:t>
      </w:r>
      <w:r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>take</w:t>
      </w:r>
      <w:r w:rsidR="00265D1F"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>-</w:t>
      </w:r>
      <w:r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 xml:space="preserve">away </w:t>
      </w:r>
      <w:r w:rsidR="00021DCF"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 xml:space="preserve">coffee each week your giving could make a </w:t>
      </w:r>
      <w:r w:rsidR="0017354C"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>significant</w:t>
      </w:r>
      <w:r w:rsidR="00021DCF"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 xml:space="preserve"> difference. For example</w:t>
      </w:r>
      <w:r w:rsidR="00803982"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>:</w:t>
      </w:r>
      <w:r w:rsidR="00021DCF"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 xml:space="preserve">  </w:t>
      </w:r>
    </w:p>
    <w:p w14:paraId="3BB07151" w14:textId="11302CA5" w:rsidR="00021DCF" w:rsidRPr="00691707" w:rsidRDefault="00021DCF" w:rsidP="00021DCF">
      <w:pPr>
        <w:pStyle w:val="ListParagraph"/>
        <w:widowControl w:val="0"/>
        <w:numPr>
          <w:ilvl w:val="0"/>
          <w:numId w:val="16"/>
        </w:numPr>
        <w:tabs>
          <w:tab w:val="left" w:pos="274"/>
        </w:tabs>
        <w:spacing w:after="120" w:line="240" w:lineRule="auto"/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</w:pPr>
      <w:r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 xml:space="preserve">if </w:t>
      </w:r>
      <w:r w:rsidR="00BD0B01"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 xml:space="preserve">just </w:t>
      </w:r>
      <w:r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>half of those currently in the Planned Giving Scheme increased their giving by, say</w:t>
      </w:r>
      <w:r w:rsidR="00636769"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>,</w:t>
      </w:r>
      <w:r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 xml:space="preserve"> £10 a month that would generate </w:t>
      </w:r>
      <w:r w:rsidR="00CD108E"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 xml:space="preserve">an additional </w:t>
      </w:r>
      <w:r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 xml:space="preserve">£7,500 </w:t>
      </w:r>
      <w:r w:rsidR="00265D1F"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>(</w:t>
      </w:r>
      <w:r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>inc</w:t>
      </w:r>
      <w:r w:rsidR="00BD0B01"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>.</w:t>
      </w:r>
      <w:r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 xml:space="preserve"> </w:t>
      </w:r>
      <w:r w:rsidR="00636769"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>Gift Aid</w:t>
      </w:r>
      <w:r w:rsidR="00265D1F"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>)</w:t>
      </w:r>
      <w:r w:rsidR="00EC22AB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>.</w:t>
      </w:r>
    </w:p>
    <w:p w14:paraId="3BB07152" w14:textId="002D8166" w:rsidR="00021DCF" w:rsidRPr="00691707" w:rsidRDefault="00021DCF" w:rsidP="00021DCF">
      <w:pPr>
        <w:pStyle w:val="ListParagraph"/>
        <w:widowControl w:val="0"/>
        <w:numPr>
          <w:ilvl w:val="0"/>
          <w:numId w:val="16"/>
        </w:numPr>
        <w:tabs>
          <w:tab w:val="left" w:pos="274"/>
        </w:tabs>
        <w:spacing w:after="120" w:line="240" w:lineRule="auto"/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</w:pPr>
      <w:r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 xml:space="preserve">if </w:t>
      </w:r>
      <w:r w:rsidR="00636769"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 xml:space="preserve">five </w:t>
      </w:r>
      <w:r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 xml:space="preserve">new couples or family units could start to give £50 a month that would generate £3,750 </w:t>
      </w:r>
      <w:r w:rsidR="00265D1F"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>(</w:t>
      </w:r>
      <w:r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>inc</w:t>
      </w:r>
      <w:r w:rsidR="00BD0B01"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>.</w:t>
      </w:r>
      <w:r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 xml:space="preserve"> </w:t>
      </w:r>
      <w:r w:rsidR="00636769"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>Gift Aid</w:t>
      </w:r>
      <w:r w:rsidR="00265D1F"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>)</w:t>
      </w:r>
      <w:r w:rsidR="00EC22AB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>.</w:t>
      </w:r>
      <w:r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 xml:space="preserve"> </w:t>
      </w:r>
    </w:p>
    <w:p w14:paraId="3BB07153" w14:textId="124D723F" w:rsidR="00021DCF" w:rsidRPr="00691707" w:rsidRDefault="00021DCF" w:rsidP="00021DCF">
      <w:pPr>
        <w:pStyle w:val="ListParagraph"/>
        <w:widowControl w:val="0"/>
        <w:numPr>
          <w:ilvl w:val="0"/>
          <w:numId w:val="16"/>
        </w:numPr>
        <w:tabs>
          <w:tab w:val="left" w:pos="274"/>
        </w:tabs>
        <w:spacing w:after="120" w:line="240" w:lineRule="auto"/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</w:pPr>
      <w:r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 xml:space="preserve">if </w:t>
      </w:r>
      <w:r w:rsidR="00636769"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 xml:space="preserve">five </w:t>
      </w:r>
      <w:r w:rsidR="006D631C"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 xml:space="preserve">new </w:t>
      </w:r>
      <w:r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 xml:space="preserve">individuals started to give £25 a month that would generate £1,875 </w:t>
      </w:r>
      <w:r w:rsidR="00265D1F"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>(</w:t>
      </w:r>
      <w:r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>inc</w:t>
      </w:r>
      <w:r w:rsidR="00BD0B01"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>.</w:t>
      </w:r>
      <w:r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 xml:space="preserve"> </w:t>
      </w:r>
      <w:r w:rsidR="00636769"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>Gift Aid</w:t>
      </w:r>
      <w:r w:rsidR="00265D1F"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>)</w:t>
      </w:r>
      <w:r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 xml:space="preserve">.  </w:t>
      </w:r>
    </w:p>
    <w:p w14:paraId="3BB07154" w14:textId="2BF9FCCC" w:rsidR="00021DCF" w:rsidRPr="00691707" w:rsidRDefault="00021DCF" w:rsidP="00021DCF">
      <w:pPr>
        <w:widowControl w:val="0"/>
        <w:tabs>
          <w:tab w:val="left" w:pos="274"/>
        </w:tabs>
        <w:spacing w:after="120"/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</w:pPr>
      <w:r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 xml:space="preserve">Of course, these are just illustrations and some </w:t>
      </w:r>
      <w:r w:rsidR="004F51DC"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 xml:space="preserve">people </w:t>
      </w:r>
      <w:r w:rsidR="006D631C"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>will</w:t>
      </w:r>
      <w:r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 xml:space="preserve"> be able to give much more, others less. But whatever your own circumstances we are asking you to </w:t>
      </w:r>
      <w:r w:rsidR="00265D1F"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 xml:space="preserve">consider </w:t>
      </w:r>
      <w:r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 xml:space="preserve">prayerfully helping us </w:t>
      </w:r>
      <w:r w:rsidR="004F51DC"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 xml:space="preserve">to </w:t>
      </w:r>
      <w:r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>plan for the year ahead.</w:t>
      </w:r>
    </w:p>
    <w:p w14:paraId="3BB07155" w14:textId="77777777" w:rsidR="00021DCF" w:rsidRPr="00691707" w:rsidRDefault="00021DCF" w:rsidP="00EC22AB">
      <w:pPr>
        <w:widowControl w:val="0"/>
        <w:rPr>
          <w:rFonts w:asciiTheme="minorHAnsi" w:hAnsiTheme="minorHAnsi" w:cstheme="minorHAnsi"/>
          <w:b/>
          <w:bCs/>
          <w:color w:val="000000"/>
          <w:kern w:val="28"/>
          <w:sz w:val="23"/>
          <w:szCs w:val="23"/>
          <w:lang w:eastAsia="en-GB"/>
          <w14:cntxtAlts/>
        </w:rPr>
      </w:pPr>
      <w:r w:rsidRPr="00691707">
        <w:rPr>
          <w:rFonts w:asciiTheme="minorHAnsi" w:hAnsiTheme="minorHAnsi" w:cstheme="minorHAnsi"/>
          <w:b/>
          <w:bCs/>
          <w:color w:val="000000"/>
          <w:kern w:val="28"/>
          <w:sz w:val="23"/>
          <w:szCs w:val="23"/>
          <w:lang w:eastAsia="en-GB"/>
          <w14:cntxtAlts/>
        </w:rPr>
        <w:t>What next?</w:t>
      </w:r>
    </w:p>
    <w:p w14:paraId="3BB07156" w14:textId="0590BDF0" w:rsidR="00021DCF" w:rsidRPr="00691707" w:rsidRDefault="00021DCF" w:rsidP="00EC22AB">
      <w:pPr>
        <w:pStyle w:val="ListParagraph"/>
        <w:widowControl w:val="0"/>
        <w:numPr>
          <w:ilvl w:val="0"/>
          <w:numId w:val="15"/>
        </w:numPr>
        <w:tabs>
          <w:tab w:val="left" w:pos="274"/>
        </w:tabs>
        <w:spacing w:after="0" w:line="240" w:lineRule="auto"/>
        <w:jc w:val="both"/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</w:pPr>
      <w:r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 xml:space="preserve">Giving money to </w:t>
      </w:r>
      <w:r w:rsidR="004F51DC"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 xml:space="preserve">our </w:t>
      </w:r>
      <w:r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>local Church is a response to God and a tangible expression of our love for Him. If you are not yet a member of the Planned Giving Schem</w:t>
      </w:r>
      <w:r w:rsidRPr="00691707">
        <w:rPr>
          <w:rFonts w:eastAsia="Times New Roman" w:cstheme="minorHAnsi"/>
          <w:kern w:val="28"/>
          <w:sz w:val="23"/>
          <w:szCs w:val="23"/>
          <w:lang w:eastAsia="en-GB"/>
          <w14:cntxtAlts/>
        </w:rPr>
        <w:t>e</w:t>
      </w:r>
      <w:r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 xml:space="preserve"> please join and help us in our work for God’s kingdom. </w:t>
      </w:r>
    </w:p>
    <w:p w14:paraId="3BB07157" w14:textId="69984B93" w:rsidR="00021DCF" w:rsidRPr="00691707" w:rsidRDefault="00021DCF" w:rsidP="00EC22AB">
      <w:pPr>
        <w:pStyle w:val="ListParagraph"/>
        <w:widowControl w:val="0"/>
        <w:numPr>
          <w:ilvl w:val="0"/>
          <w:numId w:val="15"/>
        </w:numPr>
        <w:tabs>
          <w:tab w:val="left" w:pos="274"/>
        </w:tabs>
        <w:spacing w:after="0" w:line="240" w:lineRule="auto"/>
        <w:jc w:val="both"/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</w:pPr>
      <w:r w:rsidRPr="00691707">
        <w:rPr>
          <w:rFonts w:eastAsia="Times New Roman" w:cstheme="minorHAnsi"/>
          <w:bCs/>
          <w:color w:val="000000"/>
          <w:kern w:val="28"/>
          <w:sz w:val="23"/>
          <w:szCs w:val="23"/>
          <w:lang w:eastAsia="en-GB"/>
          <w14:cntxtAlts/>
        </w:rPr>
        <w:t xml:space="preserve">We are asking you to commit to being </w:t>
      </w:r>
      <w:r w:rsidRPr="00691707">
        <w:rPr>
          <w:rFonts w:eastAsia="Times New Roman" w:cstheme="minorHAnsi"/>
          <w:bCs/>
          <w:i/>
          <w:iCs/>
          <w:color w:val="000000"/>
          <w:kern w:val="28"/>
          <w:sz w:val="23"/>
          <w:szCs w:val="23"/>
          <w:lang w:eastAsia="en-GB"/>
          <w14:cntxtAlts/>
        </w:rPr>
        <w:t>a regular</w:t>
      </w:r>
      <w:r w:rsidRPr="00691707">
        <w:rPr>
          <w:rFonts w:eastAsia="Times New Roman" w:cstheme="minorHAnsi"/>
          <w:bCs/>
          <w:color w:val="000000"/>
          <w:kern w:val="28"/>
          <w:sz w:val="23"/>
          <w:szCs w:val="23"/>
          <w:lang w:eastAsia="en-GB"/>
          <w14:cntxtAlts/>
        </w:rPr>
        <w:t xml:space="preserve"> giver, preferably by means of a monthly Standing Order (</w:t>
      </w:r>
      <w:r w:rsidR="00704F61" w:rsidRPr="00691707">
        <w:rPr>
          <w:rFonts w:eastAsia="Times New Roman" w:cstheme="minorHAnsi"/>
          <w:bCs/>
          <w:color w:val="000000"/>
          <w:kern w:val="28"/>
          <w:sz w:val="23"/>
          <w:szCs w:val="23"/>
          <w:lang w:eastAsia="en-GB"/>
          <w14:cntxtAlts/>
        </w:rPr>
        <w:t xml:space="preserve">but </w:t>
      </w:r>
      <w:r w:rsidRPr="00691707">
        <w:rPr>
          <w:rFonts w:eastAsia="Times New Roman" w:cstheme="minorHAnsi"/>
          <w:bCs/>
          <w:color w:val="000000"/>
          <w:kern w:val="28"/>
          <w:sz w:val="23"/>
          <w:szCs w:val="23"/>
          <w:lang w:eastAsia="en-GB"/>
          <w14:cntxtAlts/>
        </w:rPr>
        <w:t>if you’d prefer you can give by means of week</w:t>
      </w:r>
      <w:r w:rsidR="00EC22AB">
        <w:rPr>
          <w:rFonts w:eastAsia="Times New Roman" w:cstheme="minorHAnsi"/>
          <w:bCs/>
          <w:color w:val="000000"/>
          <w:kern w:val="28"/>
          <w:sz w:val="23"/>
          <w:szCs w:val="23"/>
          <w:lang w:eastAsia="en-GB"/>
          <w14:cntxtAlts/>
        </w:rPr>
        <w:t>ly/monthly envelopes in church).</w:t>
      </w:r>
    </w:p>
    <w:p w14:paraId="3BB07158" w14:textId="046D2104" w:rsidR="00021DCF" w:rsidRPr="00691707" w:rsidRDefault="00021DCF" w:rsidP="00EC22AB">
      <w:pPr>
        <w:pStyle w:val="ListParagraph"/>
        <w:widowControl w:val="0"/>
        <w:numPr>
          <w:ilvl w:val="0"/>
          <w:numId w:val="15"/>
        </w:numPr>
        <w:tabs>
          <w:tab w:val="left" w:pos="274"/>
        </w:tabs>
        <w:spacing w:after="0" w:line="240" w:lineRule="auto"/>
        <w:jc w:val="both"/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</w:pPr>
      <w:r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 xml:space="preserve">If you are able to, consider making a </w:t>
      </w:r>
      <w:r w:rsidR="00636769"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>one-</w:t>
      </w:r>
      <w:r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>off gift</w:t>
      </w:r>
      <w:r w:rsidR="000D6470"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>, either using the same bank account details as your standing o</w:t>
      </w:r>
      <w:r w:rsidR="00636769"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>r</w:t>
      </w:r>
      <w:r w:rsidR="000D6470"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>der or through our website</w:t>
      </w:r>
      <w:r w:rsidR="00EC22AB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>.</w:t>
      </w:r>
    </w:p>
    <w:p w14:paraId="3BB07159" w14:textId="77777777" w:rsidR="00021DCF" w:rsidRDefault="00021DCF" w:rsidP="00EC22AB">
      <w:pPr>
        <w:pStyle w:val="ListParagraph"/>
        <w:widowControl w:val="0"/>
        <w:numPr>
          <w:ilvl w:val="0"/>
          <w:numId w:val="15"/>
        </w:numPr>
        <w:tabs>
          <w:tab w:val="left" w:pos="274"/>
        </w:tabs>
        <w:spacing w:after="0" w:line="240" w:lineRule="auto"/>
        <w:jc w:val="both"/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</w:pPr>
      <w:r w:rsidRPr="00691707">
        <w:rPr>
          <w:rFonts w:eastAsia="Times New Roman" w:cstheme="minorHAnsi"/>
          <w:color w:val="000000"/>
          <w:kern w:val="28"/>
          <w:sz w:val="23"/>
          <w:szCs w:val="23"/>
          <w:lang w:eastAsia="en-GB"/>
          <w14:cntxtAlts/>
        </w:rPr>
        <w:t>If you are a UK tax payer we are also asking you to Gift Aid your donation and increase the value of your gift by 25% without any additional cost to yourself.</w:t>
      </w:r>
    </w:p>
    <w:p w14:paraId="6BDC58FD" w14:textId="77777777" w:rsidR="00EC22AB" w:rsidRPr="00EC22AB" w:rsidRDefault="00EC22AB" w:rsidP="00EC22AB">
      <w:pPr>
        <w:pStyle w:val="ListParagraph"/>
        <w:widowControl w:val="0"/>
        <w:tabs>
          <w:tab w:val="left" w:pos="274"/>
        </w:tabs>
        <w:spacing w:after="0" w:line="240" w:lineRule="auto"/>
        <w:jc w:val="both"/>
        <w:rPr>
          <w:rFonts w:eastAsia="Times New Roman" w:cstheme="minorHAnsi"/>
          <w:color w:val="000000"/>
          <w:kern w:val="28"/>
          <w:sz w:val="14"/>
          <w:szCs w:val="23"/>
          <w:lang w:eastAsia="en-GB"/>
          <w14:cntxtAlts/>
        </w:rPr>
      </w:pPr>
    </w:p>
    <w:p w14:paraId="3BB0715A" w14:textId="77777777" w:rsidR="00021DCF" w:rsidRPr="00691707" w:rsidRDefault="00021DCF" w:rsidP="00EC22AB">
      <w:pPr>
        <w:widowControl w:val="0"/>
        <w:tabs>
          <w:tab w:val="left" w:pos="274"/>
        </w:tabs>
        <w:rPr>
          <w:rFonts w:asciiTheme="minorHAnsi" w:hAnsiTheme="minorHAnsi" w:cstheme="minorHAnsi"/>
          <w:b/>
          <w:color w:val="000000"/>
          <w:kern w:val="28"/>
          <w:sz w:val="23"/>
          <w:szCs w:val="23"/>
          <w:lang w:eastAsia="en-GB"/>
          <w14:cntxtAlts/>
        </w:rPr>
      </w:pPr>
      <w:r w:rsidRPr="00691707">
        <w:rPr>
          <w:rFonts w:asciiTheme="minorHAnsi" w:hAnsiTheme="minorHAnsi" w:cstheme="minorHAnsi"/>
          <w:b/>
          <w:color w:val="000000"/>
          <w:kern w:val="28"/>
          <w:sz w:val="23"/>
          <w:szCs w:val="23"/>
          <w:lang w:eastAsia="en-GB"/>
          <w14:cntxtAlts/>
        </w:rPr>
        <w:t>Legacies</w:t>
      </w:r>
    </w:p>
    <w:p w14:paraId="3BB0715B" w14:textId="1DED0682" w:rsidR="00021DCF" w:rsidRDefault="00021DCF" w:rsidP="00EC22AB">
      <w:pPr>
        <w:widowControl w:val="0"/>
        <w:tabs>
          <w:tab w:val="left" w:pos="274"/>
        </w:tabs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</w:pPr>
      <w:r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 xml:space="preserve">Can we also point out the significance of legacy planning? </w:t>
      </w:r>
      <w:r w:rsidR="00CD108E"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>In recent years, a number of legacies have made</w:t>
      </w:r>
      <w:r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 xml:space="preserve"> a huge difference to our finances and in particular enabled us to </w:t>
      </w:r>
      <w:r w:rsidR="004F51DC"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>repay early</w:t>
      </w:r>
      <w:r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 xml:space="preserve"> loans taken out to </w:t>
      </w:r>
      <w:r w:rsidR="004F51DC"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 xml:space="preserve">build </w:t>
      </w:r>
      <w:r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 xml:space="preserve">our new toilets and meeting room.  </w:t>
      </w:r>
      <w:r w:rsidR="004F51DC"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>Could you</w:t>
      </w:r>
      <w:r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 xml:space="preserve"> include St Stephen’s in your will so </w:t>
      </w:r>
      <w:r w:rsidR="00636769"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>you can</w:t>
      </w:r>
      <w:r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 xml:space="preserve"> benefit future generations? A separate leaflet is available explaining more about how you can leave a legacy – do ask any one of us for more information</w:t>
      </w:r>
      <w:r w:rsidR="00DB5BFD"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 xml:space="preserve"> or see the website</w:t>
      </w:r>
      <w:r w:rsidR="006D631C"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 xml:space="preserve"> (</w:t>
      </w:r>
      <w:hyperlink r:id="rId10" w:history="1">
        <w:r w:rsidR="00734A4C" w:rsidRPr="00691707">
          <w:rPr>
            <w:rStyle w:val="Hyperlink"/>
            <w:rFonts w:asciiTheme="minorHAnsi" w:hAnsiTheme="minorHAnsi" w:cstheme="minorHAnsi"/>
            <w:kern w:val="28"/>
            <w:sz w:val="23"/>
            <w:szCs w:val="23"/>
            <w:lang w:eastAsia="en-GB"/>
            <w14:cntxtAlts/>
          </w:rPr>
          <w:t>https://www.ststephens-ealing.org/Groups/266098/Legacies.aspx</w:t>
        </w:r>
      </w:hyperlink>
      <w:r w:rsidR="006D631C"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>)</w:t>
      </w:r>
      <w:r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>.</w:t>
      </w:r>
    </w:p>
    <w:p w14:paraId="7F4EC02B" w14:textId="77777777" w:rsidR="00EC22AB" w:rsidRPr="00EC22AB" w:rsidRDefault="00EC22AB" w:rsidP="00EC22AB">
      <w:pPr>
        <w:widowControl w:val="0"/>
        <w:tabs>
          <w:tab w:val="left" w:pos="274"/>
        </w:tabs>
        <w:rPr>
          <w:rFonts w:asciiTheme="minorHAnsi" w:hAnsiTheme="minorHAnsi" w:cstheme="minorHAnsi"/>
          <w:color w:val="000000"/>
          <w:kern w:val="28"/>
          <w:sz w:val="14"/>
          <w:szCs w:val="23"/>
          <w:lang w:eastAsia="en-GB"/>
          <w14:cntxtAlts/>
        </w:rPr>
      </w:pPr>
    </w:p>
    <w:p w14:paraId="3BB0715C" w14:textId="77777777" w:rsidR="00021DCF" w:rsidRPr="00691707" w:rsidRDefault="00021DCF" w:rsidP="00EC22AB">
      <w:pPr>
        <w:widowControl w:val="0"/>
        <w:rPr>
          <w:rFonts w:asciiTheme="minorHAnsi" w:hAnsiTheme="minorHAnsi" w:cstheme="minorHAnsi"/>
          <w:b/>
          <w:bCs/>
          <w:color w:val="000000"/>
          <w:kern w:val="28"/>
          <w:sz w:val="23"/>
          <w:szCs w:val="23"/>
          <w:lang w:eastAsia="en-GB"/>
          <w14:cntxtAlts/>
        </w:rPr>
      </w:pPr>
      <w:r w:rsidRPr="00691707">
        <w:rPr>
          <w:rFonts w:asciiTheme="minorHAnsi" w:hAnsiTheme="minorHAnsi" w:cstheme="minorHAnsi"/>
          <w:b/>
          <w:bCs/>
          <w:color w:val="000000"/>
          <w:kern w:val="28"/>
          <w:sz w:val="23"/>
          <w:szCs w:val="23"/>
          <w:lang w:eastAsia="en-GB"/>
          <w14:cntxtAlts/>
        </w:rPr>
        <w:t>Your response</w:t>
      </w:r>
    </w:p>
    <w:p w14:paraId="3BB0715D" w14:textId="27A09D8B" w:rsidR="00021DCF" w:rsidRDefault="00021DCF" w:rsidP="00EC22AB">
      <w:pPr>
        <w:widowControl w:val="0"/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</w:pPr>
      <w:r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 xml:space="preserve">Please </w:t>
      </w:r>
      <w:r w:rsidR="004F51DC"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>complete</w:t>
      </w:r>
      <w:r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 xml:space="preserve"> the enclosed Pledge Form (your pledge is confidential and will be passed, unopened</w:t>
      </w:r>
      <w:r w:rsidR="00636769"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>,</w:t>
      </w:r>
      <w:r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 xml:space="preserve"> to our Giving Co-ordinators and not seen by the clergy or other leaders). We enclose an address label so that you can reuse your envelope to return your response</w:t>
      </w:r>
      <w:r w:rsidR="004F51DC"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 xml:space="preserve"> –</w:t>
      </w:r>
      <w:r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 xml:space="preserve"> simply place it in the special collection box in Church.  Please </w:t>
      </w:r>
      <w:r w:rsidRPr="00691707">
        <w:rPr>
          <w:rFonts w:asciiTheme="minorHAnsi" w:hAnsiTheme="minorHAnsi" w:cstheme="minorHAnsi"/>
          <w:b/>
          <w:bCs/>
          <w:color w:val="000000"/>
          <w:kern w:val="28"/>
          <w:sz w:val="23"/>
          <w:szCs w:val="23"/>
          <w:lang w:eastAsia="en-GB"/>
          <w14:cntxtAlts/>
        </w:rPr>
        <w:t xml:space="preserve">return your pledge </w:t>
      </w:r>
      <w:r w:rsidRPr="00691707">
        <w:rPr>
          <w:rFonts w:asciiTheme="minorHAnsi" w:hAnsiTheme="minorHAnsi" w:cstheme="minorHAnsi"/>
          <w:b/>
          <w:bCs/>
          <w:color w:val="000000"/>
          <w:kern w:val="28"/>
          <w:sz w:val="23"/>
          <w:szCs w:val="23"/>
          <w:u w:val="single"/>
          <w:lang w:eastAsia="en-GB"/>
          <w14:cntxtAlts/>
        </w:rPr>
        <w:t xml:space="preserve">by Sunday </w:t>
      </w:r>
      <w:r w:rsidR="00520BB8" w:rsidRPr="00691707">
        <w:rPr>
          <w:rFonts w:asciiTheme="minorHAnsi" w:hAnsiTheme="minorHAnsi" w:cstheme="minorHAnsi"/>
          <w:b/>
          <w:bCs/>
          <w:color w:val="000000"/>
          <w:kern w:val="28"/>
          <w:sz w:val="23"/>
          <w:szCs w:val="23"/>
          <w:u w:val="single"/>
          <w:lang w:eastAsia="en-GB"/>
          <w14:cntxtAlts/>
        </w:rPr>
        <w:t>13 November 2022</w:t>
      </w:r>
      <w:r w:rsidRPr="00691707">
        <w:rPr>
          <w:rFonts w:asciiTheme="minorHAnsi" w:hAnsiTheme="minorHAnsi" w:cstheme="minorHAnsi"/>
          <w:b/>
          <w:bCs/>
          <w:color w:val="000000"/>
          <w:kern w:val="28"/>
          <w:sz w:val="23"/>
          <w:szCs w:val="23"/>
          <w:u w:val="single"/>
          <w:lang w:eastAsia="en-GB"/>
          <w14:cntxtAlts/>
        </w:rPr>
        <w:t xml:space="preserve"> (earlier if possible)</w:t>
      </w:r>
      <w:r w:rsidRPr="00691707">
        <w:rPr>
          <w:rFonts w:asciiTheme="minorHAnsi" w:hAnsiTheme="minorHAnsi" w:cstheme="minorHAnsi"/>
          <w:bCs/>
          <w:color w:val="000000"/>
          <w:kern w:val="28"/>
          <w:sz w:val="23"/>
          <w:szCs w:val="23"/>
          <w:lang w:eastAsia="en-GB"/>
          <w14:cntxtAlts/>
        </w:rPr>
        <w:t xml:space="preserve"> and reply</w:t>
      </w:r>
      <w:r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 xml:space="preserve"> even if you are not able to </w:t>
      </w:r>
      <w:r w:rsidR="00734A4C"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>increase</w:t>
      </w:r>
      <w:r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 xml:space="preserve"> your giving.</w:t>
      </w:r>
    </w:p>
    <w:p w14:paraId="0B2F1EF2" w14:textId="77777777" w:rsidR="00EC22AB" w:rsidRPr="00691707" w:rsidRDefault="00EC22AB" w:rsidP="00EC22AB">
      <w:pPr>
        <w:widowControl w:val="0"/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</w:pPr>
    </w:p>
    <w:p w14:paraId="3BB07160" w14:textId="47239B7E" w:rsidR="00021DCF" w:rsidRPr="00691707" w:rsidRDefault="00021DCF" w:rsidP="00EC22AB">
      <w:pPr>
        <w:widowControl w:val="0"/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</w:pPr>
      <w:r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>If you would like to discuss any particular aspect of this pledge pack, please speak to one of us. Thank you in advance for your response</w:t>
      </w:r>
      <w:r w:rsidR="00187D4E"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 xml:space="preserve"> which is much appreciated</w:t>
      </w:r>
      <w:r w:rsidRPr="00691707">
        <w:rPr>
          <w:rFonts w:asciiTheme="minorHAnsi" w:hAnsiTheme="minorHAnsi" w:cstheme="minorHAnsi"/>
          <w:color w:val="000000"/>
          <w:kern w:val="28"/>
          <w:sz w:val="23"/>
          <w:szCs w:val="23"/>
          <w:lang w:eastAsia="en-GB"/>
          <w14:cntxtAlts/>
        </w:rPr>
        <w:t>.</w:t>
      </w:r>
    </w:p>
    <w:p w14:paraId="3BB07161" w14:textId="77777777" w:rsidR="00C02164" w:rsidRDefault="00C02164" w:rsidP="00021DCF">
      <w:pPr>
        <w:widowControl w:val="0"/>
        <w:rPr>
          <w:rFonts w:asciiTheme="minorHAnsi" w:hAnsiTheme="minorHAnsi" w:cstheme="minorHAnsi"/>
          <w:color w:val="000000"/>
          <w:kern w:val="28"/>
          <w:sz w:val="22"/>
          <w:szCs w:val="22"/>
          <w:lang w:eastAsia="en-GB"/>
          <w14:cntxtAlts/>
        </w:rPr>
      </w:pPr>
    </w:p>
    <w:p w14:paraId="0A1EF884" w14:textId="77777777" w:rsidR="006D631C" w:rsidRDefault="006D631C" w:rsidP="00021DCF">
      <w:pPr>
        <w:widowControl w:val="0"/>
        <w:rPr>
          <w:rFonts w:asciiTheme="minorHAnsi" w:hAnsiTheme="minorHAnsi" w:cstheme="minorHAnsi"/>
          <w:color w:val="000000"/>
          <w:kern w:val="28"/>
          <w:sz w:val="22"/>
          <w:szCs w:val="22"/>
          <w:lang w:eastAsia="en-GB"/>
          <w14:cntxtAlts/>
        </w:rPr>
      </w:pPr>
    </w:p>
    <w:p w14:paraId="46EBACBE" w14:textId="77777777" w:rsidR="006E363B" w:rsidRPr="00021DCF" w:rsidRDefault="006E363B" w:rsidP="00021DCF">
      <w:pPr>
        <w:widowControl w:val="0"/>
        <w:rPr>
          <w:rFonts w:asciiTheme="minorHAnsi" w:hAnsiTheme="minorHAnsi" w:cstheme="minorHAnsi"/>
          <w:color w:val="000000"/>
          <w:kern w:val="28"/>
          <w:sz w:val="22"/>
          <w:szCs w:val="22"/>
          <w:lang w:eastAsia="en-GB"/>
          <w14:cntxtAlts/>
        </w:rPr>
      </w:pPr>
    </w:p>
    <w:p w14:paraId="3BB07163" w14:textId="20226809" w:rsidR="00021DCF" w:rsidRPr="00021DCF" w:rsidRDefault="00021DCF" w:rsidP="00021DCF">
      <w:pPr>
        <w:widowControl w:val="0"/>
        <w:rPr>
          <w:rFonts w:asciiTheme="minorHAnsi" w:hAnsiTheme="minorHAnsi" w:cstheme="minorHAnsi"/>
          <w:b/>
          <w:bCs/>
          <w:i/>
          <w:color w:val="000000"/>
          <w:kern w:val="28"/>
          <w:sz w:val="22"/>
          <w:szCs w:val="22"/>
          <w:lang w:eastAsia="en-GB"/>
          <w14:cntxtAlts/>
        </w:rPr>
      </w:pPr>
      <w:r w:rsidRPr="00021DCF">
        <w:rPr>
          <w:rFonts w:asciiTheme="minorHAnsi" w:hAnsiTheme="minorHAnsi" w:cstheme="minorHAnsi"/>
          <w:color w:val="000000"/>
          <w:kern w:val="28"/>
          <w:sz w:val="22"/>
          <w:szCs w:val="22"/>
          <w:lang w:eastAsia="en-GB"/>
          <w14:cntxtAlts/>
        </w:rPr>
        <w:t> </w:t>
      </w:r>
      <w:r w:rsidRPr="00021DCF">
        <w:rPr>
          <w:rFonts w:asciiTheme="minorHAnsi" w:hAnsiTheme="minorHAnsi" w:cstheme="minorHAnsi"/>
          <w:b/>
          <w:bCs/>
          <w:i/>
          <w:color w:val="000000"/>
          <w:kern w:val="28"/>
          <w:sz w:val="22"/>
          <w:szCs w:val="22"/>
          <w:lang w:eastAsia="en-GB"/>
          <w14:cntxtAlts/>
        </w:rPr>
        <w:t>Steve Newbold</w:t>
      </w:r>
      <w:r w:rsidRPr="00021DCF">
        <w:rPr>
          <w:rFonts w:asciiTheme="minorHAnsi" w:hAnsiTheme="minorHAnsi" w:cstheme="minorHAnsi"/>
          <w:b/>
          <w:bCs/>
          <w:i/>
          <w:color w:val="000000"/>
          <w:kern w:val="28"/>
          <w:sz w:val="22"/>
          <w:szCs w:val="22"/>
          <w:lang w:eastAsia="en-GB"/>
          <w14:cntxtAlts/>
        </w:rPr>
        <w:tab/>
        <w:t xml:space="preserve"> </w:t>
      </w:r>
      <w:r w:rsidRPr="00021DCF">
        <w:rPr>
          <w:rFonts w:asciiTheme="minorHAnsi" w:hAnsiTheme="minorHAnsi" w:cstheme="minorHAnsi"/>
          <w:b/>
          <w:bCs/>
          <w:i/>
          <w:color w:val="000000"/>
          <w:kern w:val="28"/>
          <w:sz w:val="22"/>
          <w:szCs w:val="22"/>
          <w:lang w:eastAsia="en-GB"/>
          <w14:cntxtAlts/>
        </w:rPr>
        <w:tab/>
      </w:r>
      <w:r w:rsidR="00520BB8">
        <w:rPr>
          <w:rFonts w:asciiTheme="minorHAnsi" w:hAnsiTheme="minorHAnsi" w:cstheme="minorHAnsi"/>
          <w:b/>
          <w:bCs/>
          <w:i/>
          <w:color w:val="000000"/>
          <w:kern w:val="28"/>
          <w:sz w:val="22"/>
          <w:szCs w:val="22"/>
          <w:lang w:eastAsia="en-GB"/>
          <w14:cntxtAlts/>
        </w:rPr>
        <w:t>Ann Toley</w:t>
      </w:r>
      <w:r w:rsidRPr="00021DCF">
        <w:rPr>
          <w:rFonts w:asciiTheme="minorHAnsi" w:hAnsiTheme="minorHAnsi" w:cstheme="minorHAnsi"/>
          <w:b/>
          <w:bCs/>
          <w:i/>
          <w:color w:val="000000"/>
          <w:kern w:val="28"/>
          <w:sz w:val="22"/>
          <w:szCs w:val="22"/>
          <w:lang w:eastAsia="en-GB"/>
          <w14:cntxtAlts/>
        </w:rPr>
        <w:t xml:space="preserve"> </w:t>
      </w:r>
      <w:r w:rsidRPr="00021DCF">
        <w:rPr>
          <w:rFonts w:asciiTheme="minorHAnsi" w:hAnsiTheme="minorHAnsi" w:cstheme="minorHAnsi"/>
          <w:b/>
          <w:bCs/>
          <w:i/>
          <w:color w:val="000000"/>
          <w:kern w:val="28"/>
          <w:sz w:val="22"/>
          <w:szCs w:val="22"/>
          <w:lang w:eastAsia="en-GB"/>
          <w14:cntxtAlts/>
        </w:rPr>
        <w:tab/>
      </w:r>
      <w:r w:rsidRPr="00021DCF">
        <w:rPr>
          <w:rFonts w:asciiTheme="minorHAnsi" w:hAnsiTheme="minorHAnsi" w:cstheme="minorHAnsi"/>
          <w:b/>
          <w:bCs/>
          <w:i/>
          <w:color w:val="000000"/>
          <w:kern w:val="28"/>
          <w:sz w:val="22"/>
          <w:szCs w:val="22"/>
          <w:lang w:eastAsia="en-GB"/>
          <w14:cntxtAlts/>
        </w:rPr>
        <w:tab/>
      </w:r>
      <w:r w:rsidR="00520BB8">
        <w:rPr>
          <w:rFonts w:asciiTheme="minorHAnsi" w:hAnsiTheme="minorHAnsi" w:cstheme="minorHAnsi"/>
          <w:b/>
          <w:bCs/>
          <w:i/>
          <w:color w:val="000000"/>
          <w:kern w:val="28"/>
          <w:sz w:val="22"/>
          <w:szCs w:val="22"/>
          <w:lang w:eastAsia="en-GB"/>
          <w14:cntxtAlts/>
        </w:rPr>
        <w:tab/>
      </w:r>
      <w:r w:rsidRPr="00021DCF">
        <w:rPr>
          <w:rFonts w:asciiTheme="minorHAnsi" w:hAnsiTheme="minorHAnsi" w:cstheme="minorHAnsi"/>
          <w:b/>
          <w:bCs/>
          <w:i/>
          <w:color w:val="000000"/>
          <w:kern w:val="28"/>
          <w:sz w:val="22"/>
          <w:szCs w:val="22"/>
          <w:lang w:eastAsia="en-GB"/>
          <w14:cntxtAlts/>
        </w:rPr>
        <w:t>Mary Ann Auckland</w:t>
      </w:r>
      <w:r w:rsidRPr="00021DCF">
        <w:rPr>
          <w:rFonts w:asciiTheme="minorHAnsi" w:hAnsiTheme="minorHAnsi" w:cstheme="minorHAnsi"/>
          <w:b/>
          <w:bCs/>
          <w:i/>
          <w:color w:val="000000"/>
          <w:kern w:val="28"/>
          <w:sz w:val="22"/>
          <w:szCs w:val="22"/>
          <w:lang w:eastAsia="en-GB"/>
          <w14:cntxtAlts/>
        </w:rPr>
        <w:tab/>
      </w:r>
      <w:r w:rsidRPr="00021DCF">
        <w:rPr>
          <w:rFonts w:asciiTheme="minorHAnsi" w:hAnsiTheme="minorHAnsi" w:cstheme="minorHAnsi"/>
          <w:b/>
          <w:bCs/>
          <w:i/>
          <w:color w:val="000000"/>
          <w:kern w:val="28"/>
          <w:sz w:val="22"/>
          <w:szCs w:val="22"/>
          <w:lang w:eastAsia="en-GB"/>
          <w14:cntxtAlts/>
        </w:rPr>
        <w:tab/>
        <w:t>Sanjay Joshi</w:t>
      </w:r>
    </w:p>
    <w:p w14:paraId="3BB07167" w14:textId="28D5B97C" w:rsidR="00CD1EEE" w:rsidRPr="00021DCF" w:rsidRDefault="007328E1" w:rsidP="007328E1">
      <w:pPr>
        <w:widowControl w:val="0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000000"/>
          <w:kern w:val="28"/>
          <w:sz w:val="22"/>
          <w:szCs w:val="22"/>
          <w:lang w:eastAsia="en-GB"/>
          <w14:cntxtAlts/>
        </w:rPr>
        <w:t xml:space="preserve"> </w:t>
      </w:r>
      <w:r w:rsidR="00021DCF" w:rsidRPr="00021DCF">
        <w:rPr>
          <w:rFonts w:asciiTheme="minorHAnsi" w:hAnsiTheme="minorHAnsi" w:cstheme="minorHAnsi"/>
          <w:b/>
          <w:bCs/>
          <w:iCs/>
          <w:color w:val="000000"/>
          <w:kern w:val="28"/>
          <w:sz w:val="22"/>
          <w:szCs w:val="22"/>
          <w:lang w:eastAsia="en-GB"/>
          <w14:cntxtAlts/>
        </w:rPr>
        <w:t>Vicar</w:t>
      </w:r>
      <w:r w:rsidR="00021DCF" w:rsidRPr="00021DCF">
        <w:rPr>
          <w:rFonts w:asciiTheme="minorHAnsi" w:hAnsiTheme="minorHAnsi" w:cstheme="minorHAnsi"/>
          <w:b/>
          <w:bCs/>
          <w:iCs/>
          <w:color w:val="000000"/>
          <w:kern w:val="28"/>
          <w:sz w:val="22"/>
          <w:szCs w:val="22"/>
          <w:lang w:eastAsia="en-GB"/>
          <w14:cntxtAlts/>
        </w:rPr>
        <w:tab/>
      </w:r>
      <w:r w:rsidR="00021DCF" w:rsidRPr="00021DCF">
        <w:rPr>
          <w:rFonts w:asciiTheme="minorHAnsi" w:hAnsiTheme="minorHAnsi" w:cstheme="minorHAnsi"/>
          <w:b/>
          <w:bCs/>
          <w:iCs/>
          <w:color w:val="000000"/>
          <w:kern w:val="28"/>
          <w:sz w:val="22"/>
          <w:szCs w:val="22"/>
          <w:lang w:eastAsia="en-GB"/>
          <w14:cntxtAlts/>
        </w:rPr>
        <w:tab/>
      </w:r>
      <w:r w:rsidR="00021DCF" w:rsidRPr="00021DCF">
        <w:rPr>
          <w:rFonts w:asciiTheme="minorHAnsi" w:hAnsiTheme="minorHAnsi" w:cstheme="minorHAnsi"/>
          <w:b/>
          <w:bCs/>
          <w:iCs/>
          <w:color w:val="000000"/>
          <w:kern w:val="28"/>
          <w:sz w:val="22"/>
          <w:szCs w:val="22"/>
          <w:lang w:eastAsia="en-GB"/>
          <w14:cntxtAlts/>
        </w:rPr>
        <w:tab/>
        <w:t>Churchwarden</w:t>
      </w:r>
      <w:r w:rsidR="00021DCF" w:rsidRPr="00021DCF">
        <w:rPr>
          <w:rFonts w:asciiTheme="minorHAnsi" w:hAnsiTheme="minorHAnsi" w:cstheme="minorHAnsi"/>
          <w:b/>
          <w:bCs/>
          <w:iCs/>
          <w:color w:val="000000"/>
          <w:kern w:val="28"/>
          <w:sz w:val="22"/>
          <w:szCs w:val="22"/>
          <w:lang w:eastAsia="en-GB"/>
          <w14:cntxtAlts/>
        </w:rPr>
        <w:tab/>
      </w:r>
      <w:r w:rsidR="00021DCF" w:rsidRPr="00021DCF">
        <w:rPr>
          <w:rFonts w:asciiTheme="minorHAnsi" w:hAnsiTheme="minorHAnsi" w:cstheme="minorHAnsi"/>
          <w:b/>
          <w:bCs/>
          <w:iCs/>
          <w:color w:val="000000"/>
          <w:kern w:val="28"/>
          <w:sz w:val="22"/>
          <w:szCs w:val="22"/>
          <w:lang w:eastAsia="en-GB"/>
          <w14:cntxtAlts/>
        </w:rPr>
        <w:tab/>
      </w:r>
      <w:r w:rsidR="00021DCF" w:rsidRPr="00021DCF">
        <w:rPr>
          <w:rFonts w:asciiTheme="minorHAnsi" w:hAnsiTheme="minorHAnsi" w:cstheme="minorHAnsi"/>
          <w:b/>
          <w:bCs/>
          <w:iCs/>
          <w:color w:val="000000"/>
          <w:kern w:val="28"/>
          <w:sz w:val="22"/>
          <w:szCs w:val="22"/>
          <w:lang w:eastAsia="en-GB"/>
          <w14:cntxtAlts/>
        </w:rPr>
        <w:tab/>
        <w:t>Churchwarden</w:t>
      </w:r>
      <w:r w:rsidR="00021DCF" w:rsidRPr="00021DCF">
        <w:rPr>
          <w:rFonts w:asciiTheme="minorHAnsi" w:hAnsiTheme="minorHAnsi" w:cstheme="minorHAnsi"/>
          <w:b/>
          <w:bCs/>
          <w:iCs/>
          <w:color w:val="000000"/>
          <w:kern w:val="28"/>
          <w:sz w:val="22"/>
          <w:szCs w:val="22"/>
          <w:lang w:eastAsia="en-GB"/>
          <w14:cntxtAlts/>
        </w:rPr>
        <w:tab/>
      </w:r>
      <w:r w:rsidR="00021DCF" w:rsidRPr="00021DCF">
        <w:rPr>
          <w:rFonts w:asciiTheme="minorHAnsi" w:hAnsiTheme="minorHAnsi" w:cstheme="minorHAnsi"/>
          <w:b/>
          <w:bCs/>
          <w:iCs/>
          <w:color w:val="000000"/>
          <w:kern w:val="28"/>
          <w:sz w:val="22"/>
          <w:szCs w:val="22"/>
          <w:lang w:eastAsia="en-GB"/>
          <w14:cntxtAlts/>
        </w:rPr>
        <w:tab/>
      </w:r>
      <w:r w:rsidR="00021DCF" w:rsidRPr="00021DCF">
        <w:rPr>
          <w:rFonts w:asciiTheme="minorHAnsi" w:hAnsiTheme="minorHAnsi" w:cstheme="minorHAnsi"/>
          <w:b/>
          <w:bCs/>
          <w:iCs/>
          <w:color w:val="000000"/>
          <w:kern w:val="28"/>
          <w:sz w:val="22"/>
          <w:szCs w:val="22"/>
          <w:lang w:eastAsia="en-GB"/>
          <w14:cntxtAlts/>
        </w:rPr>
        <w:tab/>
        <w:t>Treasurer</w:t>
      </w:r>
    </w:p>
    <w:sectPr w:rsidR="00CD1EEE" w:rsidRPr="00021DCF" w:rsidSect="006E363B">
      <w:footerReference w:type="default" r:id="rId11"/>
      <w:pgSz w:w="11907" w:h="16840" w:code="9"/>
      <w:pgMar w:top="737" w:right="680" w:bottom="1247" w:left="680" w:header="720" w:footer="1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DE288" w14:textId="77777777" w:rsidR="00826FA5" w:rsidRDefault="00826FA5">
      <w:r>
        <w:separator/>
      </w:r>
    </w:p>
  </w:endnote>
  <w:endnote w:type="continuationSeparator" w:id="0">
    <w:p w14:paraId="578AFD5C" w14:textId="77777777" w:rsidR="00826FA5" w:rsidRDefault="0082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altName w:val="Marcellus SC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716E" w14:textId="2C6645B8" w:rsidR="006D631C" w:rsidRDefault="00B15307" w:rsidP="006D631C">
    <w:pPr>
      <w:pStyle w:val="Footer"/>
      <w:rPr>
        <w:rFonts w:ascii="Arial" w:hAnsi="Arial" w:cs="Arial"/>
        <w:sz w:val="20"/>
      </w:rPr>
    </w:pPr>
    <w:r w:rsidRPr="00ED6CA9">
      <w:rPr>
        <w:rFonts w:ascii="Arial" w:hAnsi="Arial" w:cs="Arial"/>
        <w:noProof/>
        <w:sz w:val="20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BB07170" wp14:editId="2E8174E9">
              <wp:simplePos x="0" y="0"/>
              <wp:positionH relativeFrom="column">
                <wp:posOffset>-40640</wp:posOffset>
              </wp:positionH>
              <wp:positionV relativeFrom="paragraph">
                <wp:posOffset>-385445</wp:posOffset>
              </wp:positionV>
              <wp:extent cx="2360930" cy="1404620"/>
              <wp:effectExtent l="0" t="0" r="1270" b="63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92D382" w14:textId="77777777" w:rsidR="006E363B" w:rsidRDefault="006E363B" w:rsidP="00ED6CA9">
                          <w:pPr>
                            <w:jc w:val="left"/>
                            <w:rPr>
                              <w:rFonts w:ascii="Raleway" w:hAnsi="Raleway" w:cs="Arial"/>
                              <w:b/>
                            </w:rPr>
                          </w:pPr>
                        </w:p>
                        <w:p w14:paraId="3BB07172" w14:textId="77777777" w:rsidR="00ED6CA9" w:rsidRPr="00F01B20" w:rsidRDefault="00ED6CA9" w:rsidP="00ED6CA9">
                          <w:pPr>
                            <w:jc w:val="left"/>
                            <w:rPr>
                              <w:rFonts w:ascii="Raleway" w:hAnsi="Raleway" w:cs="Arial"/>
                              <w:b/>
                            </w:rPr>
                          </w:pPr>
                          <w:r w:rsidRPr="00F01B20">
                            <w:rPr>
                              <w:rFonts w:ascii="Raleway" w:hAnsi="Raleway" w:cs="Arial"/>
                              <w:b/>
                            </w:rPr>
                            <w:t xml:space="preserve">Community growing </w:t>
                          </w:r>
                          <w:r w:rsidRPr="00F01B20">
                            <w:rPr>
                              <w:rFonts w:ascii="Raleway" w:hAnsi="Raleway" w:cs="Arial"/>
                              <w:b/>
                            </w:rPr>
                            <w:br/>
                            <w:t>in the love of Jesus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B071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.2pt;margin-top:-30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PGy9n4AAAAAoBAAAPAAAAZHJzL2Rvd25yZXYueG1sTI9NT8MwDIbvSPyHyEhc0JassA6VptP4&#10;unDb6CSOXpO1hcapmmwr/Hq8E5ws249eP86Xo+vE0Q6h9aRhNlUgLFXetFRrKN9fJ/cgQkQy2Hmy&#10;Gr5tgGVxeZFjZvyJ1va4ibXgEAoZamhi7DMpQ9VYh2Hqe0u82/vBYeR2qKUZ8MThrpOJUql02BJf&#10;aLC3T42tvjYHp+HnsXxevdzE2T6JH8l27d7K6hO1vr4aVw8goh3jHwxnfVaHgp12/kAmiE7DJL1j&#10;8lzVAgQDt+mcJzsmUzUHWeTy/wvFL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AP&#10;Gy9n4AAAAAoBAAAPAAAAAAAAAAAAAAAAAGgEAABkcnMvZG93bnJldi54bWxQSwUGAAAAAAQABADz&#10;AAAAdQUAAAAA&#10;" stroked="f">
              <v:textbox style="mso-fit-shape-to-text:t">
                <w:txbxContent>
                  <w:p w14:paraId="5A92D382" w14:textId="77777777" w:rsidR="006E363B" w:rsidRDefault="006E363B" w:rsidP="00ED6CA9">
                    <w:pPr>
                      <w:jc w:val="left"/>
                      <w:rPr>
                        <w:rFonts w:ascii="Raleway" w:hAnsi="Raleway" w:cs="Arial"/>
                        <w:b/>
                      </w:rPr>
                    </w:pPr>
                  </w:p>
                  <w:p w14:paraId="3BB07172" w14:textId="77777777" w:rsidR="00ED6CA9" w:rsidRPr="00F01B20" w:rsidRDefault="00ED6CA9" w:rsidP="00ED6CA9">
                    <w:pPr>
                      <w:jc w:val="left"/>
                      <w:rPr>
                        <w:rFonts w:ascii="Raleway" w:hAnsi="Raleway" w:cs="Arial"/>
                        <w:b/>
                      </w:rPr>
                    </w:pPr>
                    <w:r w:rsidRPr="00F01B20">
                      <w:rPr>
                        <w:rFonts w:ascii="Raleway" w:hAnsi="Raleway" w:cs="Arial"/>
                        <w:b/>
                      </w:rPr>
                      <w:t xml:space="preserve">Community growing </w:t>
                    </w:r>
                    <w:r w:rsidRPr="00F01B20">
                      <w:rPr>
                        <w:rFonts w:ascii="Raleway" w:hAnsi="Raleway" w:cs="Arial"/>
                        <w:b/>
                      </w:rPr>
                      <w:br/>
                      <w:t>in the love of Jesus</w:t>
                    </w:r>
                  </w:p>
                </w:txbxContent>
              </v:textbox>
            </v:shape>
          </w:pict>
        </mc:Fallback>
      </mc:AlternateContent>
    </w:r>
    <w:r w:rsidR="006D631C" w:rsidRPr="006D631C">
      <w:rPr>
        <w:rFonts w:ascii="Arial" w:hAnsi="Arial" w:cs="Arial"/>
        <w:noProof/>
        <w:sz w:val="20"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7609A2B" wp14:editId="6A8D6554">
              <wp:simplePos x="0" y="0"/>
              <wp:positionH relativeFrom="margin">
                <wp:align>right</wp:align>
              </wp:positionH>
              <wp:positionV relativeFrom="paragraph">
                <wp:posOffset>-328930</wp:posOffset>
              </wp:positionV>
              <wp:extent cx="2114550" cy="1404620"/>
              <wp:effectExtent l="0" t="0" r="0" b="127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C90CA0" w14:textId="77777777" w:rsidR="006E363B" w:rsidRDefault="006E363B" w:rsidP="006D631C">
                          <w:pPr>
                            <w:pStyle w:val="Footer"/>
                            <w:jc w:val="left"/>
                            <w:rPr>
                              <w:rFonts w:ascii="Raleway" w:hAnsi="Raleway" w:cs="Arial"/>
                              <w:sz w:val="20"/>
                            </w:rPr>
                          </w:pPr>
                        </w:p>
                        <w:p w14:paraId="24CCFCF3" w14:textId="188120F0" w:rsidR="006D631C" w:rsidRPr="00F01B20" w:rsidRDefault="006D631C" w:rsidP="006D631C">
                          <w:pPr>
                            <w:pStyle w:val="Footer"/>
                            <w:jc w:val="left"/>
                            <w:rPr>
                              <w:rFonts w:ascii="Raleway" w:hAnsi="Raleway" w:cs="Arial"/>
                              <w:sz w:val="20"/>
                            </w:rPr>
                          </w:pPr>
                          <w:r w:rsidRPr="00F01B20">
                            <w:rPr>
                              <w:rFonts w:ascii="Raleway" w:hAnsi="Raleway" w:cs="Arial"/>
                              <w:sz w:val="20"/>
                            </w:rPr>
                            <w:t>St Stephen’s Ealing PCC</w:t>
                          </w:r>
                        </w:p>
                        <w:p w14:paraId="53609F36" w14:textId="2CD95CDF" w:rsidR="006D631C" w:rsidRDefault="006D631C" w:rsidP="006D631C">
                          <w:pPr>
                            <w:jc w:val="left"/>
                          </w:pPr>
                          <w:r w:rsidRPr="00F01B20">
                            <w:rPr>
                              <w:rFonts w:ascii="Raleway" w:hAnsi="Raleway" w:cs="Arial"/>
                              <w:sz w:val="20"/>
                            </w:rPr>
                            <w:t>Registered Charity No. 1133772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7609A2B" id="_x0000_s1027" type="#_x0000_t202" style="position:absolute;left:0;text-align:left;margin-left:115.3pt;margin-top:-25.9pt;width:166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y5MDwIAAP4DAAAOAAAAZHJzL2Uyb0RvYy54bWysk9Fu2yAUhu8n7R0Q94vtyOlaK07Vpcs0&#10;qesmdXsADDhGwxwGJHb29DtgN426u2m+QOADP+d852d9O/aaHKXzCkxNi0VOiTQchDL7mv74vnt3&#10;TYkPzAimwcianqSnt5u3b9aDreQSOtBCOoIixleDrWkXgq2yzPNO9swvwEqDwRZczwIu3T4Tjg2o&#10;3utsmedX2QBOWAdceo9/76cg3ST9tpU8fG1bLwPRNcXcQhpdGps4Zps1q/aO2U7xOQ32D1n0TBm8&#10;9Cx1zwIjB6f+kuoVd+ChDQsOfQZtq7hMNWA1Rf6qmqeOWZlqQTjenjH5/yfLH49P9psjYfwAIzYw&#10;FeHtA/CfnhjYdszs5Z1zMHSSCby4iMiywfpqPhpR+8pHkWb4AgKbzA4BktDYuj5SwToJqmMDTmfo&#10;cgyE489lUZSrFYY4xooyL6+WqS0Zq56PW+fDJwk9iZOaOuxqkmfHBx9iOqx63hJv86CV2Cmt08Lt&#10;m6125MjQAbv0pQpebdOGDDW9WS1XSdlAPJ/M0auADtWqr+l1Hr/JMxHHRyPSlsCUnuaYiTYzn4hk&#10;ghPGZiRKzPAirgbECYE5mAyJDwgnHbjflAxoxpr6XwfmJCX6s0HoN0VZRvemRbl6j4SIu4w0lxFm&#10;OErVNFAyTbchOT7hsHfYnJ1K2F4ymVNGkyWa84OILr5cp10vz3bzBwAA//8DAFBLAwQUAAYACAAA&#10;ACEARTp4Dd0AAAAIAQAADwAAAGRycy9kb3ducmV2LnhtbEyPwU7DMBBE70j8g7VI3FqnhFYQ4lQV&#10;FRcOSBQkOLrxJo6w15HtpuHvWU5w3JnR7Lx6O3snJoxpCKRgtSxAILXBDNQreH97WtyBSFmT0S4Q&#10;KvjGBNvm8qLWlQlnesXpkHvBJZQqrcDmPFZSptai12kZRiT2uhC9znzGXpqoz1zunbwpio30eiD+&#10;YPWIjxbbr8PJK/jwdjD7+PLZGTftn7vdepzjqNT11bx7AJFxzn9h+J3P06HhTcdwIpOEU8AgWcFi&#10;vWIAtsuyZOXIuc39Lcimlv8Bmh8AAAD//wMAUEsBAi0AFAAGAAgAAAAhALaDOJL+AAAA4QEAABMA&#10;AAAAAAAAAAAAAAAAAAAAAFtDb250ZW50X1R5cGVzXS54bWxQSwECLQAUAAYACAAAACEAOP0h/9YA&#10;AACUAQAACwAAAAAAAAAAAAAAAAAvAQAAX3JlbHMvLnJlbHNQSwECLQAUAAYACAAAACEA4TcuTA8C&#10;AAD+AwAADgAAAAAAAAAAAAAAAAAuAgAAZHJzL2Uyb0RvYy54bWxQSwECLQAUAAYACAAAACEARTp4&#10;Dd0AAAAIAQAADwAAAAAAAAAAAAAAAABpBAAAZHJzL2Rvd25yZXYueG1sUEsFBgAAAAAEAAQA8wAA&#10;AHMFAAAAAA==&#10;" stroked="f">
              <v:textbox style="mso-fit-shape-to-text:t">
                <w:txbxContent>
                  <w:p w14:paraId="4DC90CA0" w14:textId="77777777" w:rsidR="006E363B" w:rsidRDefault="006E363B" w:rsidP="006D631C">
                    <w:pPr>
                      <w:pStyle w:val="Footer"/>
                      <w:jc w:val="left"/>
                      <w:rPr>
                        <w:rFonts w:ascii="Raleway" w:hAnsi="Raleway" w:cs="Arial"/>
                        <w:sz w:val="20"/>
                      </w:rPr>
                    </w:pPr>
                  </w:p>
                  <w:p w14:paraId="24CCFCF3" w14:textId="188120F0" w:rsidR="006D631C" w:rsidRPr="00F01B20" w:rsidRDefault="006D631C" w:rsidP="006D631C">
                    <w:pPr>
                      <w:pStyle w:val="Footer"/>
                      <w:jc w:val="left"/>
                      <w:rPr>
                        <w:rFonts w:ascii="Raleway" w:hAnsi="Raleway" w:cs="Arial"/>
                        <w:sz w:val="20"/>
                      </w:rPr>
                    </w:pPr>
                    <w:r w:rsidRPr="00F01B20">
                      <w:rPr>
                        <w:rFonts w:ascii="Raleway" w:hAnsi="Raleway" w:cs="Arial"/>
                        <w:sz w:val="20"/>
                      </w:rPr>
                      <w:t>St Stephen’s Ealing PCC</w:t>
                    </w:r>
                  </w:p>
                  <w:p w14:paraId="53609F36" w14:textId="2CD95CDF" w:rsidR="006D631C" w:rsidRDefault="006D631C" w:rsidP="006D631C">
                    <w:pPr>
                      <w:jc w:val="left"/>
                    </w:pPr>
                    <w:r w:rsidRPr="00F01B20">
                      <w:rPr>
                        <w:rFonts w:ascii="Raleway" w:hAnsi="Raleway" w:cs="Arial"/>
                        <w:sz w:val="20"/>
                      </w:rPr>
                      <w:t>Registered Charity No. 1133772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D631C">
      <w:rPr>
        <w:rFonts w:ascii="Arial" w:hAnsi="Arial" w:cs="Arial"/>
        <w:sz w:val="20"/>
      </w:rPr>
      <w:tab/>
    </w:r>
  </w:p>
  <w:p w14:paraId="3BB0716F" w14:textId="09CB170E" w:rsidR="000E7DFF" w:rsidRDefault="00BC0836" w:rsidP="00ED6CA9">
    <w:pPr>
      <w:pStyle w:val="Footer"/>
      <w:jc w:val="right"/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AE07F" w14:textId="77777777" w:rsidR="00826FA5" w:rsidRDefault="00826FA5">
      <w:r>
        <w:separator/>
      </w:r>
    </w:p>
  </w:footnote>
  <w:footnote w:type="continuationSeparator" w:id="0">
    <w:p w14:paraId="154B345A" w14:textId="77777777" w:rsidR="00826FA5" w:rsidRDefault="00826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4B48"/>
    <w:multiLevelType w:val="hybridMultilevel"/>
    <w:tmpl w:val="A1885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D663C"/>
    <w:multiLevelType w:val="hybridMultilevel"/>
    <w:tmpl w:val="BD586062"/>
    <w:lvl w:ilvl="0" w:tplc="08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2" w15:restartNumberingAfterBreak="0">
    <w:nsid w:val="0C41532B"/>
    <w:multiLevelType w:val="hybridMultilevel"/>
    <w:tmpl w:val="D3ECC0EA"/>
    <w:lvl w:ilvl="0" w:tplc="D6DA15C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B724D"/>
    <w:multiLevelType w:val="hybridMultilevel"/>
    <w:tmpl w:val="86E0A0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9473C3"/>
    <w:multiLevelType w:val="hybridMultilevel"/>
    <w:tmpl w:val="A0E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67218"/>
    <w:multiLevelType w:val="hybridMultilevel"/>
    <w:tmpl w:val="8BDE485E"/>
    <w:lvl w:ilvl="0" w:tplc="795C1ED4">
      <w:start w:val="1"/>
      <w:numFmt w:val="bullet"/>
      <w:lvlText w:val="o"/>
      <w:lvlJc w:val="left"/>
      <w:pPr>
        <w:tabs>
          <w:tab w:val="num" w:pos="927"/>
        </w:tabs>
        <w:ind w:left="907" w:hanging="34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519D6"/>
    <w:multiLevelType w:val="hybridMultilevel"/>
    <w:tmpl w:val="BEB25E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A3224"/>
    <w:multiLevelType w:val="hybridMultilevel"/>
    <w:tmpl w:val="9CCEF36E"/>
    <w:lvl w:ilvl="0" w:tplc="59AEDE1C">
      <w:start w:val="1"/>
      <w:numFmt w:val="upperLetter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83500"/>
    <w:multiLevelType w:val="hybridMultilevel"/>
    <w:tmpl w:val="FF1A3E40"/>
    <w:lvl w:ilvl="0" w:tplc="795C1ED4">
      <w:start w:val="1"/>
      <w:numFmt w:val="bullet"/>
      <w:lvlText w:val="o"/>
      <w:lvlJc w:val="left"/>
      <w:pPr>
        <w:tabs>
          <w:tab w:val="num" w:pos="927"/>
        </w:tabs>
        <w:ind w:left="907" w:hanging="34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36107"/>
    <w:multiLevelType w:val="hybridMultilevel"/>
    <w:tmpl w:val="3EA81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A42B3"/>
    <w:multiLevelType w:val="hybridMultilevel"/>
    <w:tmpl w:val="35264BDE"/>
    <w:lvl w:ilvl="0" w:tplc="795C1ED4">
      <w:start w:val="1"/>
      <w:numFmt w:val="bullet"/>
      <w:lvlText w:val="o"/>
      <w:lvlJc w:val="left"/>
      <w:pPr>
        <w:tabs>
          <w:tab w:val="num" w:pos="927"/>
        </w:tabs>
        <w:ind w:left="907" w:hanging="34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50817"/>
    <w:multiLevelType w:val="hybridMultilevel"/>
    <w:tmpl w:val="305EE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F3015"/>
    <w:multiLevelType w:val="hybridMultilevel"/>
    <w:tmpl w:val="AACE437C"/>
    <w:lvl w:ilvl="0" w:tplc="795C1ED4">
      <w:start w:val="1"/>
      <w:numFmt w:val="bullet"/>
      <w:lvlText w:val="o"/>
      <w:lvlJc w:val="left"/>
      <w:pPr>
        <w:tabs>
          <w:tab w:val="num" w:pos="927"/>
        </w:tabs>
        <w:ind w:left="907" w:hanging="34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562A5"/>
    <w:multiLevelType w:val="hybridMultilevel"/>
    <w:tmpl w:val="20C0B6EE"/>
    <w:lvl w:ilvl="0" w:tplc="795C1ED4">
      <w:start w:val="1"/>
      <w:numFmt w:val="bullet"/>
      <w:lvlText w:val="o"/>
      <w:lvlJc w:val="left"/>
      <w:pPr>
        <w:tabs>
          <w:tab w:val="num" w:pos="927"/>
        </w:tabs>
        <w:ind w:left="907" w:hanging="34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B4534"/>
    <w:multiLevelType w:val="hybridMultilevel"/>
    <w:tmpl w:val="6226DA84"/>
    <w:lvl w:ilvl="0" w:tplc="795C1ED4">
      <w:start w:val="1"/>
      <w:numFmt w:val="bullet"/>
      <w:lvlText w:val="o"/>
      <w:lvlJc w:val="left"/>
      <w:pPr>
        <w:tabs>
          <w:tab w:val="num" w:pos="927"/>
        </w:tabs>
        <w:ind w:left="907" w:hanging="34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51E66"/>
    <w:multiLevelType w:val="hybridMultilevel"/>
    <w:tmpl w:val="C91CDA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6920248">
    <w:abstractNumId w:val="2"/>
  </w:num>
  <w:num w:numId="2" w16cid:durableId="669529000">
    <w:abstractNumId w:val="6"/>
  </w:num>
  <w:num w:numId="3" w16cid:durableId="1364793089">
    <w:abstractNumId w:val="3"/>
  </w:num>
  <w:num w:numId="4" w16cid:durableId="297615739">
    <w:abstractNumId w:val="10"/>
  </w:num>
  <w:num w:numId="5" w16cid:durableId="1076240548">
    <w:abstractNumId w:val="8"/>
  </w:num>
  <w:num w:numId="6" w16cid:durableId="1998876275">
    <w:abstractNumId w:val="14"/>
  </w:num>
  <w:num w:numId="7" w16cid:durableId="1180268372">
    <w:abstractNumId w:val="12"/>
  </w:num>
  <w:num w:numId="8" w16cid:durableId="618688560">
    <w:abstractNumId w:val="5"/>
  </w:num>
  <w:num w:numId="9" w16cid:durableId="534385584">
    <w:abstractNumId w:val="13"/>
  </w:num>
  <w:num w:numId="10" w16cid:durableId="661084082">
    <w:abstractNumId w:val="0"/>
  </w:num>
  <w:num w:numId="11" w16cid:durableId="2042239930">
    <w:abstractNumId w:val="7"/>
  </w:num>
  <w:num w:numId="12" w16cid:durableId="1408768369">
    <w:abstractNumId w:val="15"/>
  </w:num>
  <w:num w:numId="13" w16cid:durableId="993291791">
    <w:abstractNumId w:val="11"/>
  </w:num>
  <w:num w:numId="14" w16cid:durableId="121923422">
    <w:abstractNumId w:val="4"/>
  </w:num>
  <w:num w:numId="15" w16cid:durableId="1422263272">
    <w:abstractNumId w:val="9"/>
  </w:num>
  <w:num w:numId="16" w16cid:durableId="1958876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DCF"/>
    <w:rsid w:val="00021DCF"/>
    <w:rsid w:val="000760CE"/>
    <w:rsid w:val="000A655C"/>
    <w:rsid w:val="000C5EF1"/>
    <w:rsid w:val="000D6470"/>
    <w:rsid w:val="000E7DFF"/>
    <w:rsid w:val="000F5DCA"/>
    <w:rsid w:val="00102FCB"/>
    <w:rsid w:val="00116149"/>
    <w:rsid w:val="001371DD"/>
    <w:rsid w:val="00143BF3"/>
    <w:rsid w:val="00146036"/>
    <w:rsid w:val="001537DA"/>
    <w:rsid w:val="0017354C"/>
    <w:rsid w:val="00187D4E"/>
    <w:rsid w:val="001D3BD5"/>
    <w:rsid w:val="001D60EB"/>
    <w:rsid w:val="00213BEE"/>
    <w:rsid w:val="00265D1F"/>
    <w:rsid w:val="002937DC"/>
    <w:rsid w:val="002C4C78"/>
    <w:rsid w:val="003211E2"/>
    <w:rsid w:val="0036122D"/>
    <w:rsid w:val="00377355"/>
    <w:rsid w:val="003826B1"/>
    <w:rsid w:val="0039296D"/>
    <w:rsid w:val="003C35C7"/>
    <w:rsid w:val="003E6438"/>
    <w:rsid w:val="004012AE"/>
    <w:rsid w:val="00497F19"/>
    <w:rsid w:val="004F51DC"/>
    <w:rsid w:val="00520BB8"/>
    <w:rsid w:val="00563838"/>
    <w:rsid w:val="005837BB"/>
    <w:rsid w:val="005B6CEB"/>
    <w:rsid w:val="005F6073"/>
    <w:rsid w:val="00623B29"/>
    <w:rsid w:val="006328C4"/>
    <w:rsid w:val="006335D0"/>
    <w:rsid w:val="00636769"/>
    <w:rsid w:val="0067268D"/>
    <w:rsid w:val="00680A2C"/>
    <w:rsid w:val="00691707"/>
    <w:rsid w:val="0069504E"/>
    <w:rsid w:val="006B36D3"/>
    <w:rsid w:val="006D631C"/>
    <w:rsid w:val="006E363B"/>
    <w:rsid w:val="006F3B00"/>
    <w:rsid w:val="00704F61"/>
    <w:rsid w:val="00721486"/>
    <w:rsid w:val="007328E1"/>
    <w:rsid w:val="00734A4C"/>
    <w:rsid w:val="007726A2"/>
    <w:rsid w:val="007A0A5E"/>
    <w:rsid w:val="007A4874"/>
    <w:rsid w:val="007D54FC"/>
    <w:rsid w:val="00800905"/>
    <w:rsid w:val="00803982"/>
    <w:rsid w:val="00826FA5"/>
    <w:rsid w:val="00831B44"/>
    <w:rsid w:val="00854E8C"/>
    <w:rsid w:val="008C7FF6"/>
    <w:rsid w:val="008D4ED5"/>
    <w:rsid w:val="00902518"/>
    <w:rsid w:val="00904051"/>
    <w:rsid w:val="00A05BCC"/>
    <w:rsid w:val="00A412AF"/>
    <w:rsid w:val="00A43743"/>
    <w:rsid w:val="00A6307A"/>
    <w:rsid w:val="00AA65B5"/>
    <w:rsid w:val="00AF22B2"/>
    <w:rsid w:val="00B11DC5"/>
    <w:rsid w:val="00B1239F"/>
    <w:rsid w:val="00B15307"/>
    <w:rsid w:val="00B426C1"/>
    <w:rsid w:val="00B91C3F"/>
    <w:rsid w:val="00BB1B24"/>
    <w:rsid w:val="00BC0836"/>
    <w:rsid w:val="00BD0B01"/>
    <w:rsid w:val="00BE0E21"/>
    <w:rsid w:val="00C02164"/>
    <w:rsid w:val="00C245AB"/>
    <w:rsid w:val="00C40C0F"/>
    <w:rsid w:val="00C701C5"/>
    <w:rsid w:val="00CB283B"/>
    <w:rsid w:val="00CD108E"/>
    <w:rsid w:val="00CD1EEE"/>
    <w:rsid w:val="00CE4E60"/>
    <w:rsid w:val="00D35A7C"/>
    <w:rsid w:val="00D72208"/>
    <w:rsid w:val="00D749C4"/>
    <w:rsid w:val="00D838B7"/>
    <w:rsid w:val="00DA0922"/>
    <w:rsid w:val="00DA1236"/>
    <w:rsid w:val="00DB5BFD"/>
    <w:rsid w:val="00DF56B2"/>
    <w:rsid w:val="00E07E60"/>
    <w:rsid w:val="00E14A20"/>
    <w:rsid w:val="00E6712F"/>
    <w:rsid w:val="00E82225"/>
    <w:rsid w:val="00EA04D5"/>
    <w:rsid w:val="00EC22AB"/>
    <w:rsid w:val="00ED6CA9"/>
    <w:rsid w:val="00F00AB2"/>
    <w:rsid w:val="00F01B20"/>
    <w:rsid w:val="00F01F72"/>
    <w:rsid w:val="00F12954"/>
    <w:rsid w:val="00F61C29"/>
    <w:rsid w:val="00F97540"/>
    <w:rsid w:val="00FC3542"/>
    <w:rsid w:val="00FE14BE"/>
    <w:rsid w:val="00FE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B0712F"/>
  <w15:chartTrackingRefBased/>
  <w15:docId w15:val="{D240AF65-B2DE-4483-9062-A2022D8A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erlin Sans FB" w:eastAsia="Arial Unicode MS" w:hAnsi="Berlin Sans FB" w:cs="Arial Unicode MS"/>
      <w:i/>
      <w:color w:val="FF0000"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i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sz w:val="28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Pr>
      <w:sz w:val="24"/>
      <w:lang w:val="en-GB"/>
    </w:rPr>
  </w:style>
  <w:style w:type="paragraph" w:styleId="Footer">
    <w:name w:val="footer"/>
    <w:basedOn w:val="Normal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sz w:val="24"/>
      <w:lang w:val="en-GB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semiHidden/>
    <w:rPr>
      <w:rFonts w:ascii="Arial" w:hAnsi="Arial" w:cs="Arial"/>
      <w:b/>
      <w:bCs/>
    </w:rPr>
  </w:style>
  <w:style w:type="paragraph" w:styleId="BodyText2">
    <w:name w:val="Body Text 2"/>
    <w:basedOn w:val="Normal"/>
    <w:semiHidden/>
    <w:pPr>
      <w:jc w:val="center"/>
    </w:pPr>
    <w:rPr>
      <w:rFonts w:ascii="Arial" w:hAnsi="Arial" w:cs="Arial"/>
      <w:b/>
      <w:bCs/>
      <w:sz w:val="20"/>
    </w:rPr>
  </w:style>
  <w:style w:type="paragraph" w:styleId="BodyText3">
    <w:name w:val="Body Text 3"/>
    <w:basedOn w:val="Normal"/>
    <w:semiHidden/>
    <w:pPr>
      <w:jc w:val="left"/>
    </w:pPr>
    <w:rPr>
      <w:rFonts w:ascii="Arial" w:hAnsi="Arial" w:cs="Arial"/>
    </w:rPr>
  </w:style>
  <w:style w:type="table" w:styleId="TableGrid">
    <w:name w:val="Table Grid"/>
    <w:basedOn w:val="TableNormal"/>
    <w:uiPriority w:val="39"/>
    <w:rsid w:val="00B11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1DC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E6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43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43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438"/>
    <w:rPr>
      <w:b/>
      <w:bCs/>
      <w:lang w:eastAsia="en-US"/>
    </w:rPr>
  </w:style>
  <w:style w:type="paragraph" w:styleId="Revision">
    <w:name w:val="Revision"/>
    <w:hidden/>
    <w:uiPriority w:val="99"/>
    <w:semiHidden/>
    <w:rsid w:val="001371D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stephens-ealing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tstephens-ealing.org/Groups/266098/Legacies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\Documents\Custom%20Office%20Templates\St%20Stephen%20new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AD8C3-E64F-4E86-A679-8A6DF6A2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Stephen new letterhead.dotx</Template>
  <TotalTime>37</TotalTime>
  <Pages>2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Stephen’s Road, West Ealing, London W13 8HD</vt:lpstr>
    </vt:vector>
  </TitlesOfParts>
  <Company>St Stephen's Church Centre</Company>
  <LinksUpToDate>false</LinksUpToDate>
  <CharactersWithSpaces>6740</CharactersWithSpaces>
  <SharedDoc>false</SharedDoc>
  <HLinks>
    <vt:vector size="6" baseType="variant">
      <vt:variant>
        <vt:i4>131085</vt:i4>
      </vt:variant>
      <vt:variant>
        <vt:i4>0</vt:i4>
      </vt:variant>
      <vt:variant>
        <vt:i4>0</vt:i4>
      </vt:variant>
      <vt:variant>
        <vt:i4>5</vt:i4>
      </vt:variant>
      <vt:variant>
        <vt:lpwstr>http://www.ststephens-ealing.org/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Stephen’s Road, West Ealing, London W13 8HD</dc:title>
  <dc:subject/>
  <dc:creator>Steve</dc:creator>
  <cp:keywords/>
  <cp:lastModifiedBy>Steve Newbold</cp:lastModifiedBy>
  <cp:revision>5</cp:revision>
  <cp:lastPrinted>2022-10-04T18:11:00Z</cp:lastPrinted>
  <dcterms:created xsi:type="dcterms:W3CDTF">2022-10-12T16:00:00Z</dcterms:created>
  <dcterms:modified xsi:type="dcterms:W3CDTF">2022-10-13T13:13:00Z</dcterms:modified>
</cp:coreProperties>
</file>